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C8" w:rsidRPr="00690A6C" w:rsidRDefault="00690A6C" w:rsidP="00BD70C3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32"/>
          <w:szCs w:val="24"/>
        </w:rPr>
      </w:pPr>
      <w:bookmarkStart w:id="0" w:name="_GoBack"/>
      <w:bookmarkEnd w:id="0"/>
      <w:r w:rsidRPr="00690A6C">
        <w:rPr>
          <w:rFonts w:ascii="Bookman Old Style" w:hAnsi="Bookman Old Style"/>
          <w:b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-550518</wp:posOffset>
            </wp:positionH>
            <wp:positionV relativeFrom="paragraph">
              <wp:posOffset>-681180</wp:posOffset>
            </wp:positionV>
            <wp:extent cx="7529614" cy="10593421"/>
            <wp:effectExtent l="19050" t="0" r="0" b="0"/>
            <wp:wrapNone/>
            <wp:docPr id="1" name="Рисунок 0" descr="e`kologiya-shablon-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`kologiya-shablon-3.1.pn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27" cy="1059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3D6" w:rsidRPr="00690A6C">
        <w:rPr>
          <w:rFonts w:ascii="Bookman Old Style" w:hAnsi="Bookman Old Style"/>
          <w:b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-681355</wp:posOffset>
            </wp:positionV>
            <wp:extent cx="2966085" cy="2136775"/>
            <wp:effectExtent l="19050" t="0" r="5715" b="0"/>
            <wp:wrapTight wrapText="bothSides">
              <wp:wrapPolygon edited="0">
                <wp:start x="-139" y="0"/>
                <wp:lineTo x="-139" y="21375"/>
                <wp:lineTo x="21642" y="21375"/>
                <wp:lineTo x="21642" y="5585"/>
                <wp:lineTo x="20254" y="3851"/>
                <wp:lineTo x="19145" y="3081"/>
                <wp:lineTo x="21642" y="193"/>
                <wp:lineTo x="21642" y="0"/>
                <wp:lineTo x="-139" y="0"/>
              </wp:wrapPolygon>
            </wp:wrapTight>
            <wp:docPr id="2" name="Рисунок 0" descr="RyeR---R---R---R---R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eR---R---R---R---R---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5E5E5"/>
                        </a:clrFrom>
                        <a:clrTo>
                          <a:srgbClr val="E5E5E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0C3" w:rsidRPr="00690A6C">
        <w:rPr>
          <w:rFonts w:ascii="Bookman Old Style" w:hAnsi="Bookman Old Style"/>
          <w:b/>
          <w:color w:val="002060"/>
          <w:sz w:val="36"/>
          <w:szCs w:val="28"/>
        </w:rPr>
        <w:t>«КАК НАУЧИТЬ РЕБЕНКА ЛЮБИТЬ ПРИРОДУ».</w:t>
      </w:r>
    </w:p>
    <w:p w:rsidR="00BD70C3" w:rsidRDefault="00BD70C3" w:rsidP="00BD70C3">
      <w:pPr>
        <w:spacing w:after="0" w:line="240" w:lineRule="auto"/>
        <w:ind w:firstLine="708"/>
        <w:rPr>
          <w:rFonts w:ascii="Bookman Old Style" w:hAnsi="Bookman Old Style"/>
          <w:sz w:val="32"/>
          <w:szCs w:val="32"/>
        </w:rPr>
      </w:pPr>
    </w:p>
    <w:p w:rsidR="00DC2453" w:rsidRPr="00690A6C" w:rsidRDefault="00DC2453" w:rsidP="00BD70C3">
      <w:pPr>
        <w:spacing w:after="0" w:line="240" w:lineRule="auto"/>
        <w:ind w:firstLine="708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С самого рождения  ребенка, его окружает живая природа.</w:t>
      </w:r>
    </w:p>
    <w:p w:rsidR="00DC2453" w:rsidRPr="00690A6C" w:rsidRDefault="00DC245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Уже в дошкольном возрасте дети должны усвоить самые простые правила:</w:t>
      </w:r>
    </w:p>
    <w:p w:rsidR="00DC2453" w:rsidRPr="00690A6C" w:rsidRDefault="00DC2453" w:rsidP="00BD70C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надо  бережно относиться к растениям и животным,</w:t>
      </w:r>
    </w:p>
    <w:p w:rsidR="00DC2453" w:rsidRPr="00690A6C" w:rsidRDefault="00DC2453" w:rsidP="00C659A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надо соблюдать правила поведения в лесу,   на природе; помнить, что лес, растения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.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д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еревья, -  что для диких животных, насекомых,  эта среда – родной дом! </w:t>
      </w:r>
    </w:p>
    <w:p w:rsidR="00DC2453" w:rsidRPr="00690A6C" w:rsidRDefault="00DC2453" w:rsidP="00BD70C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Что природу надо беречь  и уважать, любить всё живое. Не забывать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 xml:space="preserve"> ,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>что тебе самому жить в этом мире</w:t>
      </w:r>
    </w:p>
    <w:p w:rsidR="00DC2453" w:rsidRPr="00690A6C" w:rsidRDefault="00DC2453" w:rsidP="00C659A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Поэтому нельзя, собирать много цветов, мусорить, шуметь; нельзя трогать живые существа рук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 xml:space="preserve">ами (выпавшего птенца, ящерку и </w:t>
      </w:r>
      <w:r w:rsidRPr="00690A6C">
        <w:rPr>
          <w:rFonts w:ascii="Bookman Old Style" w:hAnsi="Bookman Old Style"/>
          <w:color w:val="660033"/>
          <w:sz w:val="32"/>
          <w:szCs w:val="32"/>
        </w:rPr>
        <w:t>т.д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>.</w:t>
      </w:r>
      <w:r w:rsidRPr="00690A6C">
        <w:rPr>
          <w:rFonts w:ascii="Bookman Old Style" w:hAnsi="Bookman Old Style"/>
          <w:color w:val="660033"/>
          <w:sz w:val="32"/>
          <w:szCs w:val="32"/>
        </w:rPr>
        <w:t>) забирать их из мест обитания;</w:t>
      </w:r>
    </w:p>
    <w:p w:rsidR="00DC2453" w:rsidRPr="00690A6C" w:rsidRDefault="00DC2453" w:rsidP="00C659A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надо заб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 xml:space="preserve">отится о земле,  воздухе, воде </w:t>
      </w:r>
      <w:r w:rsidRPr="00690A6C">
        <w:rPr>
          <w:rFonts w:ascii="Bookman Old Style" w:hAnsi="Bookman Old Style"/>
          <w:color w:val="660033"/>
          <w:sz w:val="32"/>
          <w:szCs w:val="32"/>
        </w:rPr>
        <w:t xml:space="preserve"> (правильно открывать 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кран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когда моешь руки, посуду, поливаешь растения).</w:t>
      </w:r>
    </w:p>
    <w:p w:rsidR="00BD70C3" w:rsidRPr="00690A6C" w:rsidRDefault="00BD70C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 xml:space="preserve">Нельзя загрязнять реки, водоемы, разжигать костры 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 xml:space="preserve"> в лесу и на берегу  рек и озер</w:t>
      </w:r>
      <w:r w:rsidRPr="00690A6C">
        <w:rPr>
          <w:rFonts w:ascii="Bookman Old Style" w:hAnsi="Bookman Old Style"/>
          <w:color w:val="660033"/>
          <w:sz w:val="32"/>
          <w:szCs w:val="32"/>
        </w:rPr>
        <w:t>. Есть такое правило для всех; что разжигают огонь в определенном месте, соблюдая правила безопасности. Этому ребенка могут научить  взрослые. Не бросать бумажки и другой мусор на ходу из машины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>.</w:t>
      </w:r>
      <w:r w:rsidRPr="00690A6C">
        <w:rPr>
          <w:rFonts w:ascii="Bookman Old Style" w:hAnsi="Bookman Old Style"/>
          <w:color w:val="660033"/>
          <w:sz w:val="32"/>
          <w:szCs w:val="32"/>
        </w:rPr>
        <w:t xml:space="preserve"> Надо научить детей быть внимательными  по отношению к другим людям (своим товарищам, взрослым) уметь делать замечание на их неправильное поведение</w:t>
      </w:r>
    </w:p>
    <w:p w:rsidR="00BD70C3" w:rsidRPr="00690A6C" w:rsidRDefault="00BD70C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 xml:space="preserve">В настоящее время у большинства дошкольников сформировано  представление о  животных  (или делят) 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на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плохих и хороших, злых и добрых, вредных и полезных. Этому способствуют опять те же художественные произведения, мультфильмы которые в свободном доступе у нас сейчас можно приобретать или смотреть на любом канале телевидения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 xml:space="preserve">.. 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Вот почему взрослые должны знакомить детей, объяснять; что  с  точки зрения экологии в природе нет плохих и хороших, вредных и полезных. Каждое животное, </w:t>
      </w:r>
      <w:r w:rsidRPr="00690A6C">
        <w:rPr>
          <w:rFonts w:ascii="Bookman Old Style" w:hAnsi="Bookman Old Style"/>
          <w:color w:val="660033"/>
          <w:sz w:val="32"/>
          <w:szCs w:val="32"/>
        </w:rPr>
        <w:lastRenderedPageBreak/>
        <w:t>растение выполняют свою «работу», играет определённую роль в природе.</w:t>
      </w:r>
    </w:p>
    <w:p w:rsidR="00BD70C3" w:rsidRPr="00690A6C" w:rsidRDefault="00690A6C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noProof/>
          <w:color w:val="660033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-1090295</wp:posOffset>
            </wp:positionV>
            <wp:extent cx="7591425" cy="10680700"/>
            <wp:effectExtent l="19050" t="0" r="9525" b="0"/>
            <wp:wrapNone/>
            <wp:docPr id="4" name="Рисунок 0" descr="e`kologiya-shablon-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`kologiya-shablon-3.1.pn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Отслеживать, что смотрит ребенок и вместе с ребенком надо обязательно все проговаривать и делать выводы, что хорошо или плохо.</w:t>
      </w:r>
    </w:p>
    <w:p w:rsidR="00BD70C3" w:rsidRPr="00690A6C" w:rsidRDefault="00BD70C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Для того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,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чтобы ребёнок бережно относился к природе, необходимо, чтобы он любил ее. Но если он почти ничего не знает о природе, не интересуется ею, не видит ее красоты, то и относится к ней безразлично. Таким образом, знания о природе являются обязательным компонентом процесса формирования экологической компетентности, который затем трансформируется в бережное отношение к природе – конечную цель экологического воспитания. Вот почему родители должны больше уделять внимания своим чадам.</w:t>
      </w:r>
    </w:p>
    <w:p w:rsidR="00BD70C3" w:rsidRPr="00690A6C" w:rsidRDefault="00BD70C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Хотелось бы ещё раз подчеркнуть, что одна из задач экологического воспитания –  это формирование у ребёнка представления о человеке  как защитнике природы, а не покорителе.</w:t>
      </w:r>
    </w:p>
    <w:p w:rsidR="00BD70C3" w:rsidRPr="00690A6C" w:rsidRDefault="00BD70C3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 Часто из-за отсутствия знаний они не могут выбрать адекватную линию поведения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 xml:space="preserve"> ,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на помощь должны приходит взрослые. Это показывать своим положительным примером, вовлекать  в различные игровые моменты связанные с уходом за животными домашними и дикими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 xml:space="preserve"> ,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подкармливать птиц зимой, работа с растениями как комнатными так и в саду, огороде.  Играть с детьми в 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игры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в которых желательно, чтобы присутствовала активная экологически правильная </w:t>
      </w:r>
      <w:r w:rsidRPr="00690A6C">
        <w:rPr>
          <w:rFonts w:ascii="Bookman Old Style" w:hAnsi="Bookman Old Style"/>
          <w:color w:val="660033"/>
          <w:sz w:val="32"/>
          <w:szCs w:val="32"/>
        </w:rPr>
        <w:lastRenderedPageBreak/>
        <w:t>или развивающая в соответствии с поставленными воспитательными задачами игровая деятельность.</w:t>
      </w:r>
    </w:p>
    <w:p w:rsidR="00BD70C3" w:rsidRPr="00690A6C" w:rsidRDefault="00690A6C" w:rsidP="00BD70C3">
      <w:pPr>
        <w:spacing w:after="0" w:line="240" w:lineRule="auto"/>
        <w:ind w:firstLine="426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noProof/>
          <w:color w:val="660033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-1090295</wp:posOffset>
            </wp:positionV>
            <wp:extent cx="7591425" cy="10680700"/>
            <wp:effectExtent l="19050" t="0" r="9525" b="0"/>
            <wp:wrapNone/>
            <wp:docPr id="5" name="Рисунок 0" descr="e`kologiya-shablon-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`kologiya-shablon-3.1.pn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453" w:rsidRPr="00690A6C" w:rsidRDefault="00DC2453" w:rsidP="00C659AF">
      <w:pPr>
        <w:spacing w:after="0" w:line="240" w:lineRule="auto"/>
        <w:ind w:firstLine="426"/>
        <w:jc w:val="both"/>
        <w:rPr>
          <w:rFonts w:ascii="Bookman Old Style" w:hAnsi="Bookman Old Style"/>
          <w:color w:val="660033"/>
          <w:sz w:val="32"/>
          <w:szCs w:val="32"/>
        </w:rPr>
      </w:pPr>
      <w:r w:rsidRPr="00690A6C">
        <w:rPr>
          <w:rFonts w:ascii="Bookman Old Style" w:hAnsi="Bookman Old Style"/>
          <w:color w:val="660033"/>
          <w:sz w:val="32"/>
          <w:szCs w:val="32"/>
        </w:rPr>
        <w:t>Воспитательные задачи осложняются иногда и тем, что дети часто видят, как взрослые нарушают элементарные нормы общения друг с другом и природой. Вероятно, в таких случаях необходимо говорить: хотя они и взрослые, а не знают, что нельзя разговаривать грубо, оставлять мусор в местах отдыха, ломать ветки деревьев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.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 xml:space="preserve"> </w:t>
      </w:r>
      <w:proofErr w:type="gramStart"/>
      <w:r w:rsidRPr="00690A6C">
        <w:rPr>
          <w:rFonts w:ascii="Bookman Old Style" w:hAnsi="Bookman Old Style"/>
          <w:color w:val="660033"/>
          <w:sz w:val="32"/>
          <w:szCs w:val="32"/>
        </w:rPr>
        <w:t>б</w:t>
      </w:r>
      <w:proofErr w:type="gramEnd"/>
      <w:r w:rsidRPr="00690A6C">
        <w:rPr>
          <w:rFonts w:ascii="Bookman Old Style" w:hAnsi="Bookman Old Style"/>
          <w:color w:val="660033"/>
          <w:sz w:val="32"/>
          <w:szCs w:val="32"/>
        </w:rPr>
        <w:t>росать мусор на ходу из окон машин, вырезать надписи на стволах деревьев,  разжигать костры в неположенных местах обижать бездомных животных,</w:t>
      </w:r>
      <w:r w:rsidR="00BD70C3" w:rsidRPr="00690A6C">
        <w:rPr>
          <w:rFonts w:ascii="Bookman Old Style" w:hAnsi="Bookman Old Style"/>
          <w:color w:val="660033"/>
          <w:sz w:val="32"/>
          <w:szCs w:val="32"/>
        </w:rPr>
        <w:t xml:space="preserve"> </w:t>
      </w:r>
      <w:r w:rsidRPr="00690A6C">
        <w:rPr>
          <w:rFonts w:ascii="Bookman Old Style" w:hAnsi="Bookman Old Style"/>
          <w:color w:val="660033"/>
          <w:sz w:val="32"/>
          <w:szCs w:val="32"/>
        </w:rPr>
        <w:t>рвать большими охапками цветы и т.д.</w:t>
      </w:r>
    </w:p>
    <w:p w:rsidR="00BD70C3" w:rsidRDefault="00BD70C3" w:rsidP="00BD70C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DC2453" w:rsidRPr="00BD70C3" w:rsidRDefault="00DC2453" w:rsidP="00BD70C3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BD70C3">
        <w:rPr>
          <w:rFonts w:ascii="Bookman Old Style" w:hAnsi="Bookman Old Style"/>
          <w:b/>
          <w:color w:val="FF0000"/>
          <w:sz w:val="32"/>
          <w:szCs w:val="32"/>
        </w:rPr>
        <w:t>Уважаемые родители</w:t>
      </w:r>
      <w:r w:rsidR="00BD70C3" w:rsidRPr="00BD70C3">
        <w:rPr>
          <w:rFonts w:ascii="Bookman Old Style" w:hAnsi="Bookman Old Style"/>
          <w:b/>
          <w:color w:val="FF0000"/>
          <w:sz w:val="32"/>
          <w:szCs w:val="32"/>
        </w:rPr>
        <w:t>,</w:t>
      </w:r>
      <w:r w:rsidRPr="00BD70C3">
        <w:rPr>
          <w:rFonts w:ascii="Bookman Old Style" w:hAnsi="Bookman Old Style"/>
          <w:b/>
          <w:color w:val="FF0000"/>
          <w:sz w:val="32"/>
          <w:szCs w:val="32"/>
        </w:rPr>
        <w:t xml:space="preserve"> давайте любить и беречь </w:t>
      </w:r>
      <w:proofErr w:type="gramStart"/>
      <w:r w:rsidRPr="00BD70C3">
        <w:rPr>
          <w:rFonts w:ascii="Bookman Old Style" w:hAnsi="Bookman Old Style"/>
          <w:b/>
          <w:color w:val="FF0000"/>
          <w:sz w:val="32"/>
          <w:szCs w:val="32"/>
        </w:rPr>
        <w:t>то</w:t>
      </w:r>
      <w:proofErr w:type="gramEnd"/>
      <w:r w:rsidRPr="00BD70C3">
        <w:rPr>
          <w:rFonts w:ascii="Bookman Old Style" w:hAnsi="Bookman Old Style"/>
          <w:b/>
          <w:color w:val="FF0000"/>
          <w:sz w:val="32"/>
          <w:szCs w:val="32"/>
        </w:rPr>
        <w:t xml:space="preserve"> что нас окруж</w:t>
      </w:r>
      <w:r w:rsidR="00BD70C3">
        <w:rPr>
          <w:rFonts w:ascii="Bookman Old Style" w:hAnsi="Bookman Old Style"/>
          <w:b/>
          <w:color w:val="FF0000"/>
          <w:sz w:val="32"/>
          <w:szCs w:val="32"/>
        </w:rPr>
        <w:t>ает и  научим этому наших детей!</w:t>
      </w:r>
    </w:p>
    <w:p w:rsidR="00DC2453" w:rsidRDefault="003433D6" w:rsidP="00BD7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76975" cy="4705350"/>
            <wp:effectExtent l="19050" t="0" r="9525" b="0"/>
            <wp:docPr id="3" name="Рисунок 2" descr="beregite-prirodu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egite-prirodu-21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C3" w:rsidRPr="00646DC8" w:rsidRDefault="00BD70C3" w:rsidP="00BD70C3">
      <w:pPr>
        <w:spacing w:after="0" w:line="240" w:lineRule="auto"/>
        <w:rPr>
          <w:sz w:val="24"/>
          <w:szCs w:val="24"/>
        </w:rPr>
      </w:pPr>
    </w:p>
    <w:p w:rsidR="00DC2453" w:rsidRPr="00646DC8" w:rsidRDefault="00DC2453" w:rsidP="00BD70C3">
      <w:pPr>
        <w:spacing w:after="0" w:line="240" w:lineRule="auto"/>
        <w:rPr>
          <w:sz w:val="24"/>
          <w:szCs w:val="24"/>
        </w:rPr>
      </w:pPr>
    </w:p>
    <w:p w:rsidR="004A76CE" w:rsidRPr="00646DC8" w:rsidRDefault="00C659AF" w:rsidP="00BD70C3">
      <w:pPr>
        <w:spacing w:after="0" w:line="240" w:lineRule="auto"/>
        <w:rPr>
          <w:sz w:val="24"/>
          <w:szCs w:val="24"/>
        </w:rPr>
      </w:pPr>
    </w:p>
    <w:sectPr w:rsidR="004A76CE" w:rsidRPr="00646DC8" w:rsidSect="00616B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EE7"/>
    <w:multiLevelType w:val="hybridMultilevel"/>
    <w:tmpl w:val="C9C657DE"/>
    <w:lvl w:ilvl="0" w:tplc="D53601AE">
      <w:numFmt w:val="bullet"/>
      <w:lvlText w:val="•"/>
      <w:lvlJc w:val="left"/>
      <w:pPr>
        <w:ind w:left="1068" w:hanging="708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5784E"/>
    <w:multiLevelType w:val="hybridMultilevel"/>
    <w:tmpl w:val="3036C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2453"/>
    <w:rsid w:val="0001420E"/>
    <w:rsid w:val="0007168F"/>
    <w:rsid w:val="001F4BB8"/>
    <w:rsid w:val="002617CF"/>
    <w:rsid w:val="003433D6"/>
    <w:rsid w:val="00510F83"/>
    <w:rsid w:val="00616B23"/>
    <w:rsid w:val="00646DC8"/>
    <w:rsid w:val="00690A6C"/>
    <w:rsid w:val="00AA5450"/>
    <w:rsid w:val="00BD70C3"/>
    <w:rsid w:val="00C44698"/>
    <w:rsid w:val="00C659AF"/>
    <w:rsid w:val="00CF29F4"/>
    <w:rsid w:val="00DC2453"/>
    <w:rsid w:val="00FD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13</cp:revision>
  <dcterms:created xsi:type="dcterms:W3CDTF">2016-02-21T12:20:00Z</dcterms:created>
  <dcterms:modified xsi:type="dcterms:W3CDTF">2018-05-22T13:05:00Z</dcterms:modified>
</cp:coreProperties>
</file>