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71" w:rsidRDefault="00906471" w:rsidP="00906471">
      <w:pPr>
        <w:spacing w:after="0" w:line="240" w:lineRule="auto"/>
        <w:jc w:val="center"/>
        <w:rPr>
          <w:rFonts w:ascii="Times New Roman" w:hAnsi="Times New Roman" w:cs="Times New Roman"/>
          <w:b/>
          <w:sz w:val="28"/>
          <w:szCs w:val="28"/>
        </w:rPr>
      </w:pPr>
      <w:r w:rsidRPr="002A517B">
        <w:rPr>
          <w:rFonts w:ascii="Times New Roman" w:hAnsi="Times New Roman" w:cs="Times New Roman"/>
          <w:b/>
          <w:sz w:val="28"/>
          <w:szCs w:val="28"/>
        </w:rPr>
        <w:t>Как обеспечить информационную безопасность ребенка в интернете?</w:t>
      </w:r>
    </w:p>
    <w:p w:rsidR="00906471" w:rsidRDefault="001608F3" w:rsidP="0090647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18415</wp:posOffset>
            </wp:positionH>
            <wp:positionV relativeFrom="paragraph">
              <wp:posOffset>208280</wp:posOffset>
            </wp:positionV>
            <wp:extent cx="2324100" cy="1743075"/>
            <wp:effectExtent l="19050" t="0" r="0" b="0"/>
            <wp:wrapSquare wrapText="bothSides"/>
            <wp:docPr id="1" name="Рисунок 1" descr="C:\Documents and Settings\user\Рабочий стол\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img14.jpg"/>
                    <pic:cNvPicPr>
                      <a:picLocks noChangeAspect="1" noChangeArrowheads="1"/>
                    </pic:cNvPicPr>
                  </pic:nvPicPr>
                  <pic:blipFill>
                    <a:blip r:embed="rId5" cstate="print"/>
                    <a:srcRect/>
                    <a:stretch>
                      <a:fillRect/>
                    </a:stretch>
                  </pic:blipFill>
                  <pic:spPr bwMode="auto">
                    <a:xfrm>
                      <a:off x="0" y="0"/>
                      <a:ext cx="2324100" cy="1743075"/>
                    </a:xfrm>
                    <a:prstGeom prst="rect">
                      <a:avLst/>
                    </a:prstGeom>
                    <a:noFill/>
                    <a:ln w="9525">
                      <a:noFill/>
                      <a:miter lim="800000"/>
                      <a:headEnd/>
                      <a:tailEnd/>
                    </a:ln>
                  </pic:spPr>
                </pic:pic>
              </a:graphicData>
            </a:graphic>
          </wp:anchor>
        </w:drawing>
      </w:r>
    </w:p>
    <w:p w:rsidR="00B24FDA" w:rsidRDefault="00906471" w:rsidP="00906471">
      <w:pPr>
        <w:spacing w:after="0" w:line="240" w:lineRule="auto"/>
        <w:jc w:val="both"/>
        <w:rPr>
          <w:rFonts w:ascii="Times New Roman" w:hAnsi="Times New Roman" w:cs="Times New Roman"/>
          <w:sz w:val="28"/>
          <w:szCs w:val="28"/>
        </w:rPr>
      </w:pPr>
      <w:r w:rsidRPr="00906471">
        <w:rPr>
          <w:rFonts w:ascii="Times New Roman" w:hAnsi="Times New Roman" w:cs="Times New Roman"/>
          <w:sz w:val="28"/>
          <w:szCs w:val="28"/>
        </w:rPr>
        <w:t>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w:t>
      </w:r>
      <w:r>
        <w:rPr>
          <w:rFonts w:ascii="Times New Roman" w:hAnsi="Times New Roman" w:cs="Times New Roman"/>
          <w:sz w:val="28"/>
          <w:szCs w:val="28"/>
        </w:rPr>
        <w:t xml:space="preserve">енному развитию. </w:t>
      </w:r>
      <w:r w:rsidRPr="00906471">
        <w:rPr>
          <w:rFonts w:ascii="Times New Roman" w:hAnsi="Times New Roman" w:cs="Times New Roman"/>
          <w:sz w:val="28"/>
          <w:szCs w:val="28"/>
        </w:rPr>
        <w:t xml:space="preserve">Прежде чем ограждать ребенка от воздействия </w:t>
      </w:r>
      <w:proofErr w:type="spellStart"/>
      <w:r w:rsidRPr="00906471">
        <w:rPr>
          <w:rFonts w:ascii="Times New Roman" w:hAnsi="Times New Roman" w:cs="Times New Roman"/>
          <w:sz w:val="28"/>
          <w:szCs w:val="28"/>
        </w:rPr>
        <w:t>медиа-продукции</w:t>
      </w:r>
      <w:proofErr w:type="spellEnd"/>
      <w:r w:rsidRPr="00906471">
        <w:rPr>
          <w:rFonts w:ascii="Times New Roman" w:hAnsi="Times New Roman" w:cs="Times New Roman"/>
          <w:sz w:val="28"/>
          <w:szCs w:val="28"/>
        </w:rPr>
        <w:t>, необходимо разобраться, какая именно инфо</w:t>
      </w:r>
      <w:r>
        <w:rPr>
          <w:rFonts w:ascii="Times New Roman" w:hAnsi="Times New Roman" w:cs="Times New Roman"/>
          <w:sz w:val="28"/>
          <w:szCs w:val="28"/>
        </w:rPr>
        <w:t>рмация может причинить ему вред:</w:t>
      </w:r>
    </w:p>
    <w:p w:rsidR="00906471" w:rsidRDefault="00906471" w:rsidP="00906471">
      <w:pPr>
        <w:pStyle w:val="a3"/>
        <w:numPr>
          <w:ilvl w:val="0"/>
          <w:numId w:val="1"/>
        </w:numPr>
        <w:spacing w:after="0" w:line="240" w:lineRule="auto"/>
        <w:jc w:val="both"/>
        <w:rPr>
          <w:rFonts w:ascii="Times New Roman" w:hAnsi="Times New Roman" w:cs="Times New Roman"/>
          <w:sz w:val="28"/>
          <w:szCs w:val="28"/>
        </w:rPr>
      </w:pPr>
      <w:proofErr w:type="gramStart"/>
      <w:r w:rsidRPr="00906471">
        <w:rPr>
          <w:rFonts w:ascii="Times New Roman" w:hAnsi="Times New Roman" w:cs="Times New Roman"/>
          <w:sz w:val="28"/>
          <w:szCs w:val="28"/>
        </w:rPr>
        <w:t>побуждающая</w:t>
      </w:r>
      <w:proofErr w:type="gramEnd"/>
      <w:r w:rsidRPr="00906471">
        <w:rPr>
          <w:rFonts w:ascii="Times New Roman" w:hAnsi="Times New Roman" w:cs="Times New Roman"/>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  способная вызвать у детей</w:t>
      </w:r>
      <w:r w:rsidR="00B7644A">
        <w:rPr>
          <w:rFonts w:ascii="Times New Roman" w:hAnsi="Times New Roman" w:cs="Times New Roman"/>
          <w:sz w:val="28"/>
          <w:szCs w:val="28"/>
        </w:rPr>
        <w:t>;</w:t>
      </w:r>
    </w:p>
    <w:p w:rsidR="00906471" w:rsidRDefault="00906471" w:rsidP="00906471">
      <w:pPr>
        <w:pStyle w:val="a3"/>
        <w:numPr>
          <w:ilvl w:val="0"/>
          <w:numId w:val="1"/>
        </w:numPr>
        <w:spacing w:after="0" w:line="240" w:lineRule="auto"/>
        <w:jc w:val="both"/>
        <w:rPr>
          <w:rFonts w:ascii="Times New Roman" w:hAnsi="Times New Roman" w:cs="Times New Roman"/>
          <w:sz w:val="28"/>
          <w:szCs w:val="28"/>
        </w:rPr>
      </w:pPr>
      <w:r w:rsidRPr="00906471">
        <w:rPr>
          <w:rFonts w:ascii="Times New Roman" w:hAnsi="Times New Roman" w:cs="Times New Roman"/>
          <w:sz w:val="28"/>
          <w:szCs w:val="28"/>
        </w:rPr>
        <w:t xml:space="preserve">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06471">
        <w:rPr>
          <w:rFonts w:ascii="Times New Roman" w:hAnsi="Times New Roman" w:cs="Times New Roman"/>
          <w:sz w:val="28"/>
          <w:szCs w:val="28"/>
        </w:rPr>
        <w:t>попрошайничеством</w:t>
      </w:r>
      <w:proofErr w:type="gramEnd"/>
      <w:r w:rsidRPr="00906471">
        <w:rPr>
          <w:rFonts w:ascii="Times New Roman" w:hAnsi="Times New Roman" w:cs="Times New Roman"/>
          <w:sz w:val="28"/>
          <w:szCs w:val="28"/>
        </w:rPr>
        <w:t xml:space="preserve">;  </w:t>
      </w:r>
    </w:p>
    <w:p w:rsidR="00906471" w:rsidRDefault="00906471" w:rsidP="00906471">
      <w:pPr>
        <w:pStyle w:val="a3"/>
        <w:numPr>
          <w:ilvl w:val="0"/>
          <w:numId w:val="1"/>
        </w:numPr>
        <w:spacing w:after="0" w:line="240" w:lineRule="auto"/>
        <w:jc w:val="both"/>
        <w:rPr>
          <w:rFonts w:ascii="Times New Roman" w:hAnsi="Times New Roman" w:cs="Times New Roman"/>
          <w:sz w:val="28"/>
          <w:szCs w:val="28"/>
        </w:rPr>
      </w:pPr>
      <w:proofErr w:type="gramStart"/>
      <w:r w:rsidRPr="00906471">
        <w:rPr>
          <w:rFonts w:ascii="Times New Roman" w:hAnsi="Times New Roman" w:cs="Times New Roman"/>
          <w:sz w:val="28"/>
          <w:szCs w:val="28"/>
        </w:rPr>
        <w:t>содержащая</w:t>
      </w:r>
      <w:proofErr w:type="gramEnd"/>
      <w:r w:rsidRPr="00906471">
        <w:rPr>
          <w:rFonts w:ascii="Times New Roman" w:hAnsi="Times New Roman" w:cs="Times New Roman"/>
          <w:sz w:val="28"/>
          <w:szCs w:val="28"/>
        </w:rPr>
        <w:t xml:space="preserve"> информацию порнографического характера</w:t>
      </w:r>
      <w:r>
        <w:rPr>
          <w:rFonts w:ascii="Times New Roman" w:hAnsi="Times New Roman" w:cs="Times New Roman"/>
          <w:sz w:val="28"/>
          <w:szCs w:val="28"/>
        </w:rPr>
        <w:t>;</w:t>
      </w:r>
    </w:p>
    <w:p w:rsidR="00906471" w:rsidRDefault="00906471" w:rsidP="00906471">
      <w:pPr>
        <w:pStyle w:val="a3"/>
        <w:numPr>
          <w:ilvl w:val="0"/>
          <w:numId w:val="1"/>
        </w:numPr>
        <w:spacing w:after="0" w:line="240" w:lineRule="auto"/>
        <w:jc w:val="both"/>
        <w:rPr>
          <w:rFonts w:ascii="Times New Roman" w:hAnsi="Times New Roman" w:cs="Times New Roman"/>
          <w:sz w:val="28"/>
          <w:szCs w:val="28"/>
        </w:rPr>
      </w:pPr>
      <w:proofErr w:type="gramStart"/>
      <w:r w:rsidRPr="00906471">
        <w:rPr>
          <w:rFonts w:ascii="Times New Roman" w:hAnsi="Times New Roman" w:cs="Times New Roman"/>
          <w:sz w:val="28"/>
          <w:szCs w:val="28"/>
        </w:rPr>
        <w:t>отрицающая</w:t>
      </w:r>
      <w:proofErr w:type="gramEnd"/>
      <w:r w:rsidRPr="00906471">
        <w:rPr>
          <w:rFonts w:ascii="Times New Roman" w:hAnsi="Times New Roman" w:cs="Times New Roman"/>
          <w:sz w:val="28"/>
          <w:szCs w:val="28"/>
        </w:rPr>
        <w:t xml:space="preserve"> семейные ценности и формирующая неуважение к</w:t>
      </w:r>
    </w:p>
    <w:p w:rsidR="00906471" w:rsidRDefault="00906471" w:rsidP="00906471">
      <w:pPr>
        <w:pStyle w:val="a3"/>
        <w:numPr>
          <w:ilvl w:val="0"/>
          <w:numId w:val="1"/>
        </w:numPr>
        <w:spacing w:after="0" w:line="240" w:lineRule="auto"/>
        <w:jc w:val="both"/>
        <w:rPr>
          <w:rFonts w:ascii="Times New Roman" w:hAnsi="Times New Roman" w:cs="Times New Roman"/>
          <w:sz w:val="28"/>
          <w:szCs w:val="28"/>
        </w:rPr>
      </w:pPr>
      <w:r w:rsidRPr="00906471">
        <w:rPr>
          <w:rFonts w:ascii="Times New Roman" w:hAnsi="Times New Roman" w:cs="Times New Roman"/>
          <w:sz w:val="28"/>
          <w:szCs w:val="28"/>
        </w:rPr>
        <w:t xml:space="preserve">родителям и (или) другим членам семьи;  </w:t>
      </w:r>
    </w:p>
    <w:p w:rsidR="00906471" w:rsidRDefault="00906471" w:rsidP="00906471">
      <w:pPr>
        <w:pStyle w:val="a3"/>
        <w:numPr>
          <w:ilvl w:val="0"/>
          <w:numId w:val="1"/>
        </w:numPr>
        <w:spacing w:after="0" w:line="240" w:lineRule="auto"/>
        <w:jc w:val="both"/>
        <w:rPr>
          <w:rFonts w:ascii="Times New Roman" w:hAnsi="Times New Roman" w:cs="Times New Roman"/>
          <w:sz w:val="28"/>
          <w:szCs w:val="28"/>
        </w:rPr>
      </w:pPr>
      <w:r w:rsidRPr="00906471">
        <w:rPr>
          <w:rFonts w:ascii="Times New Roman" w:hAnsi="Times New Roman" w:cs="Times New Roman"/>
          <w:sz w:val="28"/>
          <w:szCs w:val="28"/>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w:t>
      </w:r>
    </w:p>
    <w:p w:rsidR="00906471" w:rsidRDefault="00906471" w:rsidP="00906471">
      <w:pPr>
        <w:pStyle w:val="a3"/>
        <w:numPr>
          <w:ilvl w:val="0"/>
          <w:numId w:val="1"/>
        </w:numPr>
        <w:spacing w:after="0" w:line="240" w:lineRule="auto"/>
        <w:jc w:val="both"/>
        <w:rPr>
          <w:rFonts w:ascii="Times New Roman" w:hAnsi="Times New Roman" w:cs="Times New Roman"/>
          <w:sz w:val="28"/>
          <w:szCs w:val="28"/>
        </w:rPr>
      </w:pPr>
      <w:proofErr w:type="gramStart"/>
      <w:r w:rsidRPr="00906471">
        <w:rPr>
          <w:rFonts w:ascii="Times New Roman" w:hAnsi="Times New Roman" w:cs="Times New Roman"/>
          <w:sz w:val="28"/>
          <w:szCs w:val="28"/>
        </w:rPr>
        <w:t>оправдывающая</w:t>
      </w:r>
      <w:proofErr w:type="gramEnd"/>
      <w:r w:rsidRPr="00906471">
        <w:rPr>
          <w:rFonts w:ascii="Times New Roman" w:hAnsi="Times New Roman" w:cs="Times New Roman"/>
          <w:sz w:val="28"/>
          <w:szCs w:val="28"/>
        </w:rPr>
        <w:t xml:space="preserve"> противоправное поведение;</w:t>
      </w:r>
    </w:p>
    <w:p w:rsidR="00906471" w:rsidRDefault="00906471" w:rsidP="00906471">
      <w:pPr>
        <w:pStyle w:val="a3"/>
        <w:numPr>
          <w:ilvl w:val="0"/>
          <w:numId w:val="1"/>
        </w:numPr>
        <w:spacing w:after="0" w:line="240" w:lineRule="auto"/>
        <w:jc w:val="both"/>
        <w:rPr>
          <w:rFonts w:ascii="Times New Roman" w:hAnsi="Times New Roman" w:cs="Times New Roman"/>
          <w:sz w:val="28"/>
          <w:szCs w:val="28"/>
        </w:rPr>
      </w:pPr>
      <w:proofErr w:type="gramStart"/>
      <w:r w:rsidRPr="00906471">
        <w:rPr>
          <w:rFonts w:ascii="Times New Roman" w:hAnsi="Times New Roman" w:cs="Times New Roman"/>
          <w:sz w:val="28"/>
          <w:szCs w:val="28"/>
        </w:rPr>
        <w:t>содержащая нецензурную брань.</w:t>
      </w:r>
      <w:proofErr w:type="gramEnd"/>
    </w:p>
    <w:p w:rsidR="00906471" w:rsidRDefault="00906471" w:rsidP="00906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6471">
        <w:rPr>
          <w:rFonts w:ascii="Times New Roman" w:hAnsi="Times New Roman" w:cs="Times New Roman"/>
          <w:sz w:val="28"/>
          <w:szCs w:val="28"/>
        </w:rPr>
        <w:t xml:space="preserve">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порнографического характера. Предугадать цепь событий кинофильма или транслируемой передачи практически невозможно. Попытаться закрыть ребенку глаза, уши или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 </w:t>
      </w:r>
    </w:p>
    <w:p w:rsidR="00906471" w:rsidRPr="00906471" w:rsidRDefault="00906471" w:rsidP="00906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6471">
        <w:rPr>
          <w:rFonts w:ascii="Times New Roman" w:hAnsi="Times New Roman" w:cs="Times New Roman"/>
          <w:sz w:val="28"/>
          <w:szCs w:val="28"/>
        </w:rPr>
        <w:t xml:space="preserve">Принятый федеральный закон об информационной безопасности детей позволяет родителям еще до начала просмотра фильма или передачи узнать, для какого возраста рекомендован данный </w:t>
      </w:r>
      <w:proofErr w:type="spellStart"/>
      <w:r w:rsidRPr="00906471">
        <w:rPr>
          <w:rFonts w:ascii="Times New Roman" w:hAnsi="Times New Roman" w:cs="Times New Roman"/>
          <w:sz w:val="28"/>
          <w:szCs w:val="28"/>
        </w:rPr>
        <w:t>меди</w:t>
      </w:r>
      <w:proofErr w:type="gramStart"/>
      <w:r w:rsidRPr="00906471">
        <w:rPr>
          <w:rFonts w:ascii="Times New Roman" w:hAnsi="Times New Roman" w:cs="Times New Roman"/>
          <w:sz w:val="28"/>
          <w:szCs w:val="28"/>
        </w:rPr>
        <w:t>а</w:t>
      </w:r>
      <w:proofErr w:type="spellEnd"/>
      <w:r w:rsidRPr="00906471">
        <w:rPr>
          <w:rFonts w:ascii="Times New Roman" w:hAnsi="Times New Roman" w:cs="Times New Roman"/>
          <w:sz w:val="28"/>
          <w:szCs w:val="28"/>
        </w:rPr>
        <w:t>-</w:t>
      </w:r>
      <w:proofErr w:type="gramEnd"/>
      <w:r w:rsidRPr="00906471">
        <w:rPr>
          <w:rFonts w:ascii="Times New Roman" w:hAnsi="Times New Roman" w:cs="Times New Roman"/>
          <w:sz w:val="28"/>
          <w:szCs w:val="28"/>
        </w:rPr>
        <w:t xml:space="preserve"> продукт. Итак,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Знак информационной продукции демонстрируется в публикуемых программах теле- и радиопередач, в углу кадра, за исключением </w:t>
      </w:r>
      <w:r w:rsidRPr="00906471">
        <w:rPr>
          <w:rFonts w:ascii="Times New Roman" w:hAnsi="Times New Roman" w:cs="Times New Roman"/>
          <w:sz w:val="28"/>
          <w:szCs w:val="28"/>
        </w:rPr>
        <w:lastRenderedPageBreak/>
        <w:t>демонстрации фильма, осуществляемой в кинозале. 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w:t>
      </w:r>
      <w:proofErr w:type="gramStart"/>
      <w:r w:rsidRPr="00906471">
        <w:rPr>
          <w:rFonts w:ascii="Times New Roman" w:hAnsi="Times New Roman" w:cs="Times New Roman"/>
          <w:sz w:val="28"/>
          <w:szCs w:val="28"/>
        </w:rPr>
        <w:t>о-</w:t>
      </w:r>
      <w:proofErr w:type="gramEnd"/>
      <w:r w:rsidRPr="00906471">
        <w:rPr>
          <w:rFonts w:ascii="Times New Roman" w:hAnsi="Times New Roman" w:cs="Times New Roman"/>
          <w:sz w:val="28"/>
          <w:szCs w:val="28"/>
        </w:rPr>
        <w:t xml:space="preserve"> или </w:t>
      </w:r>
      <w:proofErr w:type="spellStart"/>
      <w:r w:rsidRPr="00906471">
        <w:rPr>
          <w:rFonts w:ascii="Times New Roman" w:hAnsi="Times New Roman" w:cs="Times New Roman"/>
          <w:sz w:val="28"/>
          <w:szCs w:val="28"/>
        </w:rPr>
        <w:t>видеопоказе</w:t>
      </w:r>
      <w:proofErr w:type="spellEnd"/>
      <w:r w:rsidRPr="00906471">
        <w:rPr>
          <w:rFonts w:ascii="Times New Roman" w:hAnsi="Times New Roman" w:cs="Times New Roman"/>
          <w:sz w:val="28"/>
          <w:szCs w:val="28"/>
        </w:rPr>
        <w:t>, а также входного билета, приглашения.</w:t>
      </w:r>
    </w:p>
    <w:p w:rsidR="00906471" w:rsidRPr="00B7644A" w:rsidRDefault="00906471" w:rsidP="00906471">
      <w:pPr>
        <w:spacing w:after="0" w:line="240" w:lineRule="auto"/>
        <w:jc w:val="both"/>
        <w:rPr>
          <w:rFonts w:ascii="Times New Roman" w:hAnsi="Times New Roman" w:cs="Times New Roman"/>
          <w:sz w:val="28"/>
          <w:szCs w:val="28"/>
        </w:rPr>
      </w:pPr>
    </w:p>
    <w:p w:rsidR="00B7644A" w:rsidRPr="00B7644A" w:rsidRDefault="00B7644A" w:rsidP="00B7644A">
      <w:pPr>
        <w:shd w:val="clear" w:color="auto" w:fill="FFFFFF"/>
        <w:spacing w:after="0" w:line="240" w:lineRule="auto"/>
        <w:rPr>
          <w:rFonts w:ascii="Times New Roman" w:eastAsia="Times New Roman" w:hAnsi="Times New Roman" w:cs="Times New Roman"/>
          <w:color w:val="000000"/>
          <w:sz w:val="28"/>
          <w:szCs w:val="28"/>
          <w:lang w:eastAsia="ru-RU"/>
        </w:rPr>
      </w:pPr>
      <w:r w:rsidRPr="00B7644A">
        <w:rPr>
          <w:rFonts w:ascii="Times New Roman" w:eastAsia="Times New Roman" w:hAnsi="Times New Roman" w:cs="Times New Roman"/>
          <w:bCs/>
          <w:color w:val="000000"/>
          <w:sz w:val="28"/>
          <w:szCs w:val="28"/>
          <w:lang w:eastAsia="ru-RU"/>
        </w:rPr>
        <w:t>Как уберечь ребенка от недостоверной информации?</w:t>
      </w:r>
    </w:p>
    <w:p w:rsidR="00B7644A" w:rsidRPr="00B7644A" w:rsidRDefault="00B7644A" w:rsidP="00B7644A">
      <w:pPr>
        <w:shd w:val="clear" w:color="auto" w:fill="FFFFFF"/>
        <w:spacing w:after="0" w:line="240" w:lineRule="auto"/>
        <w:rPr>
          <w:rFonts w:ascii="Times New Roman" w:eastAsia="Times New Roman" w:hAnsi="Times New Roman" w:cs="Times New Roman"/>
          <w:color w:val="000000"/>
          <w:sz w:val="28"/>
          <w:szCs w:val="28"/>
          <w:lang w:eastAsia="ru-RU"/>
        </w:rPr>
      </w:pPr>
      <w:r w:rsidRPr="00B7644A">
        <w:rPr>
          <w:rFonts w:ascii="Times New Roman" w:eastAsia="Times New Roman" w:hAnsi="Times New Roman" w:cs="Times New Roman"/>
          <w:b/>
          <w:bCs/>
          <w:color w:val="000000"/>
          <w:sz w:val="28"/>
          <w:szCs w:val="28"/>
          <w:lang w:eastAsia="ru-RU"/>
        </w:rPr>
        <w:t>Правило 1.</w:t>
      </w:r>
      <w:r w:rsidRPr="00B7644A">
        <w:rPr>
          <w:rFonts w:ascii="Times New Roman" w:eastAsia="Times New Roman" w:hAnsi="Times New Roman" w:cs="Times New Roman"/>
          <w:color w:val="000000"/>
          <w:sz w:val="28"/>
          <w:szCs w:val="28"/>
          <w:lang w:eastAsia="ru-RU"/>
        </w:rPr>
        <w:t> Внимательно относитесь к действиям ваших детей в «мировой паутине»:</w:t>
      </w:r>
    </w:p>
    <w:p w:rsidR="00B7644A" w:rsidRPr="00B7644A" w:rsidRDefault="00B7644A" w:rsidP="00B7644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B7644A">
        <w:rPr>
          <w:rFonts w:ascii="Times New Roman" w:eastAsia="Times New Roman" w:hAnsi="Times New Roman" w:cs="Times New Roman"/>
          <w:color w:val="000000"/>
          <w:sz w:val="28"/>
          <w:szCs w:val="28"/>
          <w:lang w:eastAsia="ru-RU"/>
        </w:rPr>
        <w:t>е отправляйте детей в «свободное плавание» по Интернету. Старайтесь активно участвовать в общении ребенка с Интер</w:t>
      </w:r>
      <w:r>
        <w:rPr>
          <w:rFonts w:ascii="Times New Roman" w:eastAsia="Times New Roman" w:hAnsi="Times New Roman" w:cs="Times New Roman"/>
          <w:color w:val="000000"/>
          <w:sz w:val="28"/>
          <w:szCs w:val="28"/>
          <w:lang w:eastAsia="ru-RU"/>
        </w:rPr>
        <w:t>нет, особенно на этапе освоения;</w:t>
      </w:r>
    </w:p>
    <w:p w:rsidR="00B7644A" w:rsidRPr="00B7644A" w:rsidRDefault="00B7644A" w:rsidP="00B7644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B7644A">
        <w:rPr>
          <w:rFonts w:ascii="Times New Roman" w:eastAsia="Times New Roman" w:hAnsi="Times New Roman" w:cs="Times New Roman"/>
          <w:color w:val="000000"/>
          <w:sz w:val="28"/>
          <w:szCs w:val="28"/>
          <w:lang w:eastAsia="ru-RU"/>
        </w:rPr>
        <w:t>еседуйте с ребенком о том, что нового для себя он узнает с помощью Интернет, чтобы вовремя предупредить угрозу.</w:t>
      </w:r>
    </w:p>
    <w:p w:rsidR="00B7644A" w:rsidRPr="00B7644A" w:rsidRDefault="00B7644A" w:rsidP="00B7644A">
      <w:pPr>
        <w:shd w:val="clear" w:color="auto" w:fill="FFFFFF"/>
        <w:spacing w:after="0" w:line="240" w:lineRule="auto"/>
        <w:rPr>
          <w:rFonts w:ascii="Times New Roman" w:eastAsia="Times New Roman" w:hAnsi="Times New Roman" w:cs="Times New Roman"/>
          <w:color w:val="000000"/>
          <w:sz w:val="28"/>
          <w:szCs w:val="28"/>
          <w:lang w:eastAsia="ru-RU"/>
        </w:rPr>
      </w:pPr>
      <w:r w:rsidRPr="00B7644A">
        <w:rPr>
          <w:rFonts w:ascii="Times New Roman" w:eastAsia="Times New Roman" w:hAnsi="Times New Roman" w:cs="Times New Roman"/>
          <w:b/>
          <w:bCs/>
          <w:color w:val="000000"/>
          <w:sz w:val="28"/>
          <w:szCs w:val="28"/>
          <w:lang w:eastAsia="ru-RU"/>
        </w:rPr>
        <w:t>Правило 2.</w:t>
      </w:r>
      <w:r w:rsidRPr="00B7644A">
        <w:rPr>
          <w:rFonts w:ascii="Times New Roman" w:eastAsia="Times New Roman" w:hAnsi="Times New Roman" w:cs="Times New Roman"/>
          <w:color w:val="000000"/>
          <w:sz w:val="28"/>
          <w:szCs w:val="28"/>
          <w:lang w:eastAsia="ru-RU"/>
        </w:rPr>
        <w:t> Информируйте ребенка о возможностях и опасностях, которые несет в себе сеть:</w:t>
      </w:r>
    </w:p>
    <w:p w:rsidR="00B7644A" w:rsidRPr="00B7644A" w:rsidRDefault="00B7644A" w:rsidP="00B7644A">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B7644A">
        <w:rPr>
          <w:rFonts w:ascii="Times New Roman" w:eastAsia="Times New Roman" w:hAnsi="Times New Roman" w:cs="Times New Roman"/>
          <w:color w:val="000000"/>
          <w:sz w:val="28"/>
          <w:szCs w:val="28"/>
          <w:lang w:eastAsia="ru-RU"/>
        </w:rPr>
        <w:t>бъясните ребенку, что в Интернете как в жизни встречаются и «хорошие», и «плохие» люди. Объясните, что если ребенок столкнулся с негативом или насилием от другого пользователя Интернет, ему нужно</w:t>
      </w:r>
      <w:r>
        <w:rPr>
          <w:rFonts w:ascii="Times New Roman" w:eastAsia="Times New Roman" w:hAnsi="Times New Roman" w:cs="Times New Roman"/>
          <w:color w:val="000000"/>
          <w:sz w:val="28"/>
          <w:szCs w:val="28"/>
          <w:lang w:eastAsia="ru-RU"/>
        </w:rPr>
        <w:t xml:space="preserve"> сообщить об этом близким людям;</w:t>
      </w:r>
    </w:p>
    <w:p w:rsidR="00B7644A" w:rsidRPr="00B7644A" w:rsidRDefault="00B7644A" w:rsidP="00B7644A">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B7644A">
        <w:rPr>
          <w:rFonts w:ascii="Times New Roman" w:eastAsia="Times New Roman" w:hAnsi="Times New Roman" w:cs="Times New Roman"/>
          <w:color w:val="000000"/>
          <w:sz w:val="28"/>
          <w:szCs w:val="28"/>
          <w:lang w:eastAsia="ru-RU"/>
        </w:rPr>
        <w:t xml:space="preserve">аучите ребенка искать нужную ему информацию и проверять </w:t>
      </w:r>
      <w:r>
        <w:rPr>
          <w:rFonts w:ascii="Times New Roman" w:eastAsia="Times New Roman" w:hAnsi="Times New Roman" w:cs="Times New Roman"/>
          <w:color w:val="000000"/>
          <w:sz w:val="28"/>
          <w:szCs w:val="28"/>
          <w:lang w:eastAsia="ru-RU"/>
        </w:rPr>
        <w:t>ее, в том числе с вашей помощью;</w:t>
      </w:r>
    </w:p>
    <w:p w:rsidR="00B7644A" w:rsidRPr="00B7644A" w:rsidRDefault="00B7644A" w:rsidP="00B7644A">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B7644A">
        <w:rPr>
          <w:rFonts w:ascii="Times New Roman" w:eastAsia="Times New Roman" w:hAnsi="Times New Roman" w:cs="Times New Roman"/>
          <w:color w:val="000000"/>
          <w:sz w:val="28"/>
          <w:szCs w:val="28"/>
          <w:lang w:eastAsia="ru-RU"/>
        </w:rPr>
        <w:t>формируйте список полезных, интересных, безопасных ресурсов, которыми может пользоваться ваш ребенок, и посоветуйте их использовать.</w:t>
      </w:r>
    </w:p>
    <w:p w:rsidR="00B7644A" w:rsidRPr="00B7644A" w:rsidRDefault="00B7644A" w:rsidP="00B7644A">
      <w:pPr>
        <w:shd w:val="clear" w:color="auto" w:fill="FFFFFF"/>
        <w:spacing w:after="0" w:line="240" w:lineRule="auto"/>
        <w:rPr>
          <w:rFonts w:ascii="Times New Roman" w:eastAsia="Times New Roman" w:hAnsi="Times New Roman" w:cs="Times New Roman"/>
          <w:color w:val="000000"/>
          <w:sz w:val="28"/>
          <w:szCs w:val="28"/>
          <w:lang w:eastAsia="ru-RU"/>
        </w:rPr>
      </w:pPr>
      <w:r w:rsidRPr="00B7644A">
        <w:rPr>
          <w:rFonts w:ascii="Times New Roman" w:eastAsia="Times New Roman" w:hAnsi="Times New Roman" w:cs="Times New Roman"/>
          <w:b/>
          <w:bCs/>
          <w:color w:val="000000"/>
          <w:sz w:val="28"/>
          <w:szCs w:val="28"/>
          <w:lang w:eastAsia="ru-RU"/>
        </w:rPr>
        <w:t>Правило 3.</w:t>
      </w:r>
      <w:r w:rsidRPr="00B7644A">
        <w:rPr>
          <w:rFonts w:ascii="Times New Roman" w:eastAsia="Times New Roman" w:hAnsi="Times New Roman" w:cs="Times New Roman"/>
          <w:color w:val="000000"/>
          <w:sz w:val="28"/>
          <w:szCs w:val="28"/>
          <w:lang w:eastAsia="ru-RU"/>
        </w:rPr>
        <w:t> Выберите удобную форму контроля пребывания вашего ребенка в Сети:</w:t>
      </w:r>
    </w:p>
    <w:p w:rsidR="00B7644A" w:rsidRPr="00B7644A" w:rsidRDefault="00B7644A" w:rsidP="00B7644A">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B7644A">
        <w:rPr>
          <w:rFonts w:ascii="Times New Roman" w:eastAsia="Times New Roman" w:hAnsi="Times New Roman" w:cs="Times New Roman"/>
          <w:color w:val="000000"/>
          <w:sz w:val="28"/>
          <w:szCs w:val="28"/>
          <w:lang w:eastAsia="ru-RU"/>
        </w:rPr>
        <w:t>становите на ваш компьютер необходимое программное обеспечение – решение род</w:t>
      </w:r>
      <w:r>
        <w:rPr>
          <w:rFonts w:ascii="Times New Roman" w:eastAsia="Times New Roman" w:hAnsi="Times New Roman" w:cs="Times New Roman"/>
          <w:color w:val="000000"/>
          <w:sz w:val="28"/>
          <w:szCs w:val="28"/>
          <w:lang w:eastAsia="ru-RU"/>
        </w:rPr>
        <w:t>ительского контроля и антивирус;</w:t>
      </w:r>
    </w:p>
    <w:p w:rsidR="00B7644A" w:rsidRPr="00B7644A" w:rsidRDefault="00B7644A" w:rsidP="00B7644A">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Pr="00B7644A">
        <w:rPr>
          <w:rFonts w:ascii="Times New Roman" w:eastAsia="Times New Roman" w:hAnsi="Times New Roman" w:cs="Times New Roman"/>
          <w:color w:val="000000"/>
          <w:sz w:val="28"/>
          <w:szCs w:val="28"/>
          <w:lang w:eastAsia="ru-RU"/>
        </w:rPr>
        <w:t>сли компьютер используется всеми членами семьи, установите его в месте, доступном для всех члено</w:t>
      </w:r>
      <w:r>
        <w:rPr>
          <w:rFonts w:ascii="Times New Roman" w:eastAsia="Times New Roman" w:hAnsi="Times New Roman" w:cs="Times New Roman"/>
          <w:color w:val="000000"/>
          <w:sz w:val="28"/>
          <w:szCs w:val="28"/>
          <w:lang w:eastAsia="ru-RU"/>
        </w:rPr>
        <w:t>в семьи, а не в комнате ребенка;</w:t>
      </w:r>
    </w:p>
    <w:p w:rsidR="00B7644A" w:rsidRPr="00B7644A" w:rsidRDefault="00B7644A" w:rsidP="00B7644A">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B7644A">
        <w:rPr>
          <w:rFonts w:ascii="Times New Roman" w:eastAsia="Times New Roman" w:hAnsi="Times New Roman" w:cs="Times New Roman"/>
          <w:color w:val="000000"/>
          <w:sz w:val="28"/>
          <w:szCs w:val="28"/>
          <w:lang w:eastAsia="ru-RU"/>
        </w:rPr>
        <w:t>оздавайте разные учетные записи на вашем компьютере для взрослых и детей. Это поможет не только обезопасить ребенка, но</w:t>
      </w:r>
      <w:r>
        <w:rPr>
          <w:rFonts w:ascii="Times New Roman" w:eastAsia="Times New Roman" w:hAnsi="Times New Roman" w:cs="Times New Roman"/>
          <w:color w:val="000000"/>
          <w:sz w:val="28"/>
          <w:szCs w:val="28"/>
          <w:lang w:eastAsia="ru-RU"/>
        </w:rPr>
        <w:t xml:space="preserve"> и сохранить ваши личные данные;</w:t>
      </w:r>
    </w:p>
    <w:p w:rsidR="00B7644A" w:rsidRPr="00B7644A" w:rsidRDefault="00B7644A" w:rsidP="00B7644A">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B7644A">
        <w:rPr>
          <w:rFonts w:ascii="Times New Roman" w:eastAsia="Times New Roman" w:hAnsi="Times New Roman" w:cs="Times New Roman"/>
          <w:color w:val="000000"/>
          <w:sz w:val="28"/>
          <w:szCs w:val="28"/>
          <w:lang w:eastAsia="ru-RU"/>
        </w:rPr>
        <w:t>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Ваш ребенок.</w:t>
      </w:r>
    </w:p>
    <w:p w:rsidR="00B7644A" w:rsidRDefault="00B7644A" w:rsidP="00906471">
      <w:pPr>
        <w:spacing w:after="0" w:line="240" w:lineRule="auto"/>
        <w:jc w:val="both"/>
        <w:rPr>
          <w:rFonts w:ascii="Times New Roman" w:hAnsi="Times New Roman" w:cs="Times New Roman"/>
          <w:sz w:val="28"/>
          <w:szCs w:val="28"/>
        </w:rPr>
      </w:pPr>
    </w:p>
    <w:p w:rsidR="00906471" w:rsidRPr="00CE50D5" w:rsidRDefault="00CE50D5" w:rsidP="00906471">
      <w:pPr>
        <w:spacing w:after="0" w:line="240" w:lineRule="auto"/>
        <w:jc w:val="both"/>
        <w:rPr>
          <w:rFonts w:ascii="Times New Roman" w:hAnsi="Times New Roman" w:cs="Times New Roman"/>
          <w:b/>
          <w:sz w:val="28"/>
          <w:szCs w:val="28"/>
        </w:rPr>
      </w:pPr>
      <w:proofErr w:type="spellStart"/>
      <w:proofErr w:type="gramStart"/>
      <w:r w:rsidRPr="00CE50D5">
        <w:rPr>
          <w:rFonts w:ascii="Times New Roman" w:hAnsi="Times New Roman" w:cs="Times New Roman"/>
          <w:b/>
          <w:sz w:val="28"/>
          <w:szCs w:val="28"/>
        </w:rPr>
        <w:t>Ин</w:t>
      </w:r>
      <w:r w:rsidR="00B7644A" w:rsidRPr="00CE50D5">
        <w:rPr>
          <w:rFonts w:ascii="Times New Roman" w:hAnsi="Times New Roman" w:cs="Times New Roman"/>
          <w:b/>
          <w:sz w:val="28"/>
          <w:szCs w:val="28"/>
        </w:rPr>
        <w:t>тернет-источники</w:t>
      </w:r>
      <w:proofErr w:type="spellEnd"/>
      <w:proofErr w:type="gramEnd"/>
      <w:r w:rsidR="00906471" w:rsidRPr="00CE50D5">
        <w:rPr>
          <w:rFonts w:ascii="Times New Roman" w:hAnsi="Times New Roman" w:cs="Times New Roman"/>
          <w:b/>
          <w:sz w:val="28"/>
          <w:szCs w:val="28"/>
        </w:rPr>
        <w:t>:</w:t>
      </w:r>
    </w:p>
    <w:p w:rsidR="00906471" w:rsidRDefault="006362A2" w:rsidP="00B7644A">
      <w:pPr>
        <w:pStyle w:val="a3"/>
        <w:numPr>
          <w:ilvl w:val="0"/>
          <w:numId w:val="5"/>
        </w:numPr>
        <w:spacing w:after="0" w:line="240" w:lineRule="auto"/>
        <w:jc w:val="both"/>
        <w:rPr>
          <w:rFonts w:ascii="Times New Roman" w:hAnsi="Times New Roman" w:cs="Times New Roman"/>
          <w:sz w:val="28"/>
          <w:szCs w:val="28"/>
        </w:rPr>
      </w:pPr>
      <w:hyperlink r:id="rId6" w:history="1">
        <w:r w:rsidR="00906471" w:rsidRPr="00B7644A">
          <w:rPr>
            <w:rStyle w:val="a4"/>
            <w:rFonts w:ascii="Times New Roman" w:hAnsi="Times New Roman" w:cs="Times New Roman"/>
            <w:sz w:val="28"/>
            <w:szCs w:val="28"/>
          </w:rPr>
          <w:t>https://sch950sv.mskobr.ru/files/informac_bezopasnost_detej.pdf</w:t>
        </w:r>
      </w:hyperlink>
    </w:p>
    <w:p w:rsidR="00B7644A" w:rsidRDefault="006362A2" w:rsidP="00B7644A">
      <w:pPr>
        <w:pStyle w:val="a3"/>
        <w:numPr>
          <w:ilvl w:val="0"/>
          <w:numId w:val="5"/>
        </w:numPr>
        <w:spacing w:after="0" w:line="240" w:lineRule="auto"/>
        <w:jc w:val="both"/>
        <w:rPr>
          <w:rFonts w:ascii="Times New Roman" w:hAnsi="Times New Roman" w:cs="Times New Roman"/>
          <w:sz w:val="28"/>
          <w:szCs w:val="28"/>
        </w:rPr>
      </w:pPr>
      <w:hyperlink r:id="rId7" w:history="1">
        <w:r w:rsidR="00B7644A" w:rsidRPr="00EB4F77">
          <w:rPr>
            <w:rStyle w:val="a4"/>
            <w:rFonts w:ascii="Times New Roman" w:hAnsi="Times New Roman" w:cs="Times New Roman"/>
            <w:sz w:val="28"/>
            <w:szCs w:val="28"/>
          </w:rPr>
          <w:t>https://nsportal.ru/detskiy-sad/raznoe/2018/02/20/informatsionnaya-bezopasnost-doshkolnika</w:t>
        </w:r>
      </w:hyperlink>
    </w:p>
    <w:p w:rsidR="00B7644A" w:rsidRPr="00B7644A" w:rsidRDefault="00B7644A" w:rsidP="00B7644A">
      <w:pPr>
        <w:pStyle w:val="a3"/>
        <w:spacing w:after="0" w:line="240" w:lineRule="auto"/>
        <w:jc w:val="both"/>
        <w:rPr>
          <w:rFonts w:ascii="Times New Roman" w:hAnsi="Times New Roman" w:cs="Times New Roman"/>
          <w:sz w:val="28"/>
          <w:szCs w:val="28"/>
        </w:rPr>
      </w:pPr>
    </w:p>
    <w:p w:rsidR="00906471" w:rsidRPr="00906471" w:rsidRDefault="00906471" w:rsidP="00906471">
      <w:pPr>
        <w:spacing w:after="0" w:line="240" w:lineRule="auto"/>
        <w:jc w:val="both"/>
        <w:rPr>
          <w:rFonts w:ascii="Times New Roman" w:hAnsi="Times New Roman" w:cs="Times New Roman"/>
          <w:sz w:val="28"/>
          <w:szCs w:val="28"/>
        </w:rPr>
      </w:pPr>
    </w:p>
    <w:sectPr w:rsidR="00906471" w:rsidRPr="00906471" w:rsidSect="0090647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3B6"/>
    <w:multiLevelType w:val="multilevel"/>
    <w:tmpl w:val="1B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07623"/>
    <w:multiLevelType w:val="hybridMultilevel"/>
    <w:tmpl w:val="CAFE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9668D5"/>
    <w:multiLevelType w:val="hybridMultilevel"/>
    <w:tmpl w:val="9C224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C35AE6"/>
    <w:multiLevelType w:val="multilevel"/>
    <w:tmpl w:val="D974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14A20"/>
    <w:multiLevelType w:val="multilevel"/>
    <w:tmpl w:val="E188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471"/>
    <w:rsid w:val="001608F3"/>
    <w:rsid w:val="004C2795"/>
    <w:rsid w:val="006362A2"/>
    <w:rsid w:val="00712643"/>
    <w:rsid w:val="00760A66"/>
    <w:rsid w:val="00860A87"/>
    <w:rsid w:val="00906471"/>
    <w:rsid w:val="00B7644A"/>
    <w:rsid w:val="00CE5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471"/>
    <w:pPr>
      <w:ind w:left="720"/>
      <w:contextualSpacing/>
    </w:pPr>
  </w:style>
  <w:style w:type="character" w:styleId="a4">
    <w:name w:val="Hyperlink"/>
    <w:basedOn w:val="a0"/>
    <w:uiPriority w:val="99"/>
    <w:unhideWhenUsed/>
    <w:rsid w:val="00906471"/>
    <w:rPr>
      <w:color w:val="0000FF" w:themeColor="hyperlink"/>
      <w:u w:val="single"/>
    </w:rPr>
  </w:style>
  <w:style w:type="paragraph" w:customStyle="1" w:styleId="c4">
    <w:name w:val="c4"/>
    <w:basedOn w:val="a"/>
    <w:rsid w:val="00B76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7644A"/>
  </w:style>
  <w:style w:type="character" w:customStyle="1" w:styleId="c1">
    <w:name w:val="c1"/>
    <w:basedOn w:val="a0"/>
    <w:rsid w:val="00B7644A"/>
  </w:style>
  <w:style w:type="paragraph" w:styleId="a5">
    <w:name w:val="Balloon Text"/>
    <w:basedOn w:val="a"/>
    <w:link w:val="a6"/>
    <w:uiPriority w:val="99"/>
    <w:semiHidden/>
    <w:unhideWhenUsed/>
    <w:rsid w:val="001608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4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detskiy-sad/raznoe/2018/02/20/informatsionnaya-bezopasnost-doshkoln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950sv.mskobr.ru/files/informac_bezopasnost_detej.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Кошлева Н. В.</dc:creator>
  <cp:keywords/>
  <dc:description/>
  <cp:lastModifiedBy>Кошлева Н. В.</cp:lastModifiedBy>
  <cp:revision>4</cp:revision>
  <dcterms:created xsi:type="dcterms:W3CDTF">2020-03-18T05:11:00Z</dcterms:created>
  <dcterms:modified xsi:type="dcterms:W3CDTF">2020-03-18T05:40:00Z</dcterms:modified>
</cp:coreProperties>
</file>