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5F" w:rsidRDefault="003C695F" w:rsidP="003C695F">
      <w:pPr>
        <w:ind w:left="-1134"/>
        <w:jc w:val="center"/>
        <w:rPr>
          <w:b/>
          <w:sz w:val="32"/>
          <w:szCs w:val="32"/>
        </w:rPr>
      </w:pPr>
      <w:r w:rsidRPr="009F76C9">
        <w:rPr>
          <w:b/>
          <w:sz w:val="32"/>
          <w:szCs w:val="32"/>
          <w:u w:val="single"/>
        </w:rPr>
        <w:t>ТОП</w:t>
      </w:r>
      <w:r>
        <w:rPr>
          <w:b/>
          <w:sz w:val="32"/>
          <w:szCs w:val="32"/>
        </w:rPr>
        <w:t xml:space="preserve"> недетских</w:t>
      </w:r>
      <w:r w:rsidRPr="009F76C9">
        <w:rPr>
          <w:b/>
          <w:sz w:val="32"/>
          <w:szCs w:val="32"/>
        </w:rPr>
        <w:t xml:space="preserve"> мультфильмов, </w:t>
      </w:r>
      <w:r>
        <w:rPr>
          <w:b/>
          <w:sz w:val="32"/>
          <w:szCs w:val="32"/>
        </w:rPr>
        <w:t>запрещенных к просмотру</w:t>
      </w:r>
      <w:r w:rsidRPr="009F76C9">
        <w:rPr>
          <w:b/>
          <w:sz w:val="32"/>
          <w:szCs w:val="32"/>
        </w:rPr>
        <w:t xml:space="preserve"> в детском возр</w:t>
      </w:r>
      <w:r>
        <w:rPr>
          <w:b/>
          <w:sz w:val="32"/>
          <w:szCs w:val="32"/>
        </w:rPr>
        <w:t>а</w:t>
      </w:r>
      <w:r w:rsidRPr="009F76C9">
        <w:rPr>
          <w:b/>
          <w:sz w:val="32"/>
          <w:szCs w:val="32"/>
        </w:rPr>
        <w:t>сте</w:t>
      </w:r>
    </w:p>
    <w:tbl>
      <w:tblPr>
        <w:tblStyle w:val="a3"/>
        <w:tblW w:w="15911" w:type="dxa"/>
        <w:tblInd w:w="-635" w:type="dxa"/>
        <w:tblLook w:val="04A0"/>
      </w:tblPr>
      <w:tblGrid>
        <w:gridCol w:w="1051"/>
        <w:gridCol w:w="24"/>
        <w:gridCol w:w="8881"/>
        <w:gridCol w:w="9"/>
        <w:gridCol w:w="5946"/>
      </w:tblGrid>
      <w:tr w:rsidR="003C695F" w:rsidTr="002F32CE">
        <w:tc>
          <w:tcPr>
            <w:tcW w:w="1051" w:type="dxa"/>
          </w:tcPr>
          <w:p w:rsidR="003C695F" w:rsidRDefault="003C695F" w:rsidP="002F3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05" w:type="dxa"/>
            <w:gridSpan w:val="2"/>
          </w:tcPr>
          <w:p w:rsidR="003C695F" w:rsidRDefault="003C695F" w:rsidP="002F32CE">
            <w:pPr>
              <w:jc w:val="center"/>
              <w:rPr>
                <w:b/>
                <w:sz w:val="28"/>
                <w:szCs w:val="28"/>
              </w:rPr>
            </w:pPr>
          </w:p>
          <w:p w:rsidR="003C695F" w:rsidRDefault="003C695F" w:rsidP="002F3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мультфильма</w:t>
            </w:r>
          </w:p>
          <w:p w:rsidR="003C695F" w:rsidRDefault="003C695F" w:rsidP="002F3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медиапродукта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5" w:type="dxa"/>
            <w:gridSpan w:val="2"/>
          </w:tcPr>
          <w:p w:rsidR="003C695F" w:rsidRDefault="003C695F" w:rsidP="002F32CE">
            <w:pPr>
              <w:jc w:val="center"/>
              <w:rPr>
                <w:b/>
                <w:sz w:val="28"/>
                <w:szCs w:val="28"/>
              </w:rPr>
            </w:pPr>
          </w:p>
          <w:p w:rsidR="003C695F" w:rsidRDefault="003C695F" w:rsidP="002F3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содержание мультфильма</w:t>
            </w:r>
          </w:p>
        </w:tc>
      </w:tr>
      <w:tr w:rsidR="003C695F" w:rsidTr="002F32CE">
        <w:tc>
          <w:tcPr>
            <w:tcW w:w="1051" w:type="dxa"/>
          </w:tcPr>
          <w:p w:rsidR="003C695F" w:rsidRDefault="003C695F" w:rsidP="002F32CE">
            <w:pPr>
              <w:jc w:val="center"/>
              <w:rPr>
                <w:b/>
                <w:sz w:val="28"/>
                <w:szCs w:val="28"/>
              </w:rPr>
            </w:pPr>
          </w:p>
          <w:p w:rsidR="003C695F" w:rsidRDefault="003C695F" w:rsidP="002F3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05" w:type="dxa"/>
            <w:gridSpan w:val="2"/>
          </w:tcPr>
          <w:p w:rsidR="003C695F" w:rsidRDefault="003C695F" w:rsidP="002F32C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3446" cy="1765092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885" cy="1774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95F" w:rsidRPr="003C695F" w:rsidRDefault="003C695F" w:rsidP="002F32C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C695F">
              <w:rPr>
                <w:b/>
                <w:sz w:val="28"/>
                <w:szCs w:val="28"/>
                <w:u w:val="single"/>
              </w:rPr>
              <w:t>МУЛЬТСЕРИАЛ «Симпсоны»</w:t>
            </w:r>
          </w:p>
        </w:tc>
        <w:tc>
          <w:tcPr>
            <w:tcW w:w="5955" w:type="dxa"/>
            <w:gridSpan w:val="2"/>
          </w:tcPr>
          <w:p w:rsidR="003C695F" w:rsidRDefault="003C695F" w:rsidP="004F1A17">
            <w:pPr>
              <w:jc w:val="both"/>
              <w:rPr>
                <w:sz w:val="24"/>
                <w:szCs w:val="24"/>
              </w:rPr>
            </w:pPr>
            <w:r w:rsidRPr="003C695F">
              <w:rPr>
                <w:sz w:val="24"/>
                <w:szCs w:val="24"/>
              </w:rPr>
              <w:t xml:space="preserve">Симпсоны — более или менее среднестатистическая американская семья из небольшого городка Спрингфилд. Отец семейства Гомер — обжора и </w:t>
            </w:r>
            <w:proofErr w:type="gramStart"/>
            <w:r w:rsidRPr="003C695F">
              <w:rPr>
                <w:sz w:val="24"/>
                <w:szCs w:val="24"/>
              </w:rPr>
              <w:t>лентяй</w:t>
            </w:r>
            <w:proofErr w:type="gramEnd"/>
            <w:r w:rsidRPr="003C695F">
              <w:rPr>
                <w:sz w:val="24"/>
                <w:szCs w:val="24"/>
              </w:rPr>
              <w:t xml:space="preserve"> — работает на атомной электростанции. Его жена, домохозяйка </w:t>
            </w:r>
            <w:proofErr w:type="spellStart"/>
            <w:r w:rsidRPr="003C695F">
              <w:rPr>
                <w:sz w:val="24"/>
                <w:szCs w:val="24"/>
              </w:rPr>
              <w:t>Мардж</w:t>
            </w:r>
            <w:proofErr w:type="spellEnd"/>
            <w:r w:rsidRPr="003C695F">
              <w:rPr>
                <w:sz w:val="24"/>
                <w:szCs w:val="24"/>
              </w:rPr>
              <w:t>, — более сознательный человек, но не в силах удержать мужа от совершения отчаянных глупостей. У них трое детей — отличница Лиз</w:t>
            </w:r>
            <w:r w:rsidR="004F328A">
              <w:rPr>
                <w:sz w:val="24"/>
                <w:szCs w:val="24"/>
              </w:rPr>
              <w:t xml:space="preserve">а, хулиган Барт и крошка Мэгги. В </w:t>
            </w:r>
            <w:r w:rsidRPr="003C695F">
              <w:rPr>
                <w:sz w:val="24"/>
                <w:szCs w:val="24"/>
              </w:rPr>
              <w:t xml:space="preserve">легкой манере затрагиваются важные социальные и политические проблемы. В разных эпизодах поднимались, в частности, темы однополых браков, </w:t>
            </w:r>
            <w:r w:rsidR="004F328A">
              <w:rPr>
                <w:sz w:val="24"/>
                <w:szCs w:val="24"/>
              </w:rPr>
              <w:t xml:space="preserve"> войны</w:t>
            </w:r>
            <w:r w:rsidRPr="003C695F">
              <w:rPr>
                <w:sz w:val="24"/>
                <w:szCs w:val="24"/>
              </w:rPr>
              <w:t>, ювенальной юстиции, политкорректности, феминизма, права граждан на оружие, легализации наркотиков.</w:t>
            </w:r>
          </w:p>
          <w:p w:rsidR="004F1A17" w:rsidRPr="003C695F" w:rsidRDefault="004F1A17" w:rsidP="004F1A17">
            <w:pPr>
              <w:jc w:val="both"/>
              <w:rPr>
                <w:sz w:val="24"/>
                <w:szCs w:val="24"/>
              </w:rPr>
            </w:pPr>
          </w:p>
        </w:tc>
      </w:tr>
      <w:tr w:rsidR="004F328A" w:rsidTr="002F32CE">
        <w:tc>
          <w:tcPr>
            <w:tcW w:w="1051" w:type="dxa"/>
          </w:tcPr>
          <w:p w:rsidR="004F328A" w:rsidRDefault="004F328A" w:rsidP="002F32CE">
            <w:pPr>
              <w:jc w:val="center"/>
              <w:rPr>
                <w:b/>
                <w:sz w:val="28"/>
                <w:szCs w:val="28"/>
              </w:rPr>
            </w:pPr>
          </w:p>
          <w:p w:rsidR="004F328A" w:rsidRDefault="004F328A" w:rsidP="002F3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905" w:type="dxa"/>
            <w:gridSpan w:val="2"/>
          </w:tcPr>
          <w:p w:rsidR="004F328A" w:rsidRDefault="004F328A" w:rsidP="002F32CE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6463" cy="1816608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463" cy="1816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28A" w:rsidRDefault="004F328A" w:rsidP="002F32C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C695F">
              <w:rPr>
                <w:b/>
                <w:sz w:val="28"/>
                <w:szCs w:val="28"/>
                <w:u w:val="single"/>
              </w:rPr>
              <w:t>МУЛЬТСЕРИАЛ «</w:t>
            </w:r>
            <w:r>
              <w:rPr>
                <w:b/>
                <w:sz w:val="28"/>
                <w:szCs w:val="28"/>
                <w:u w:val="single"/>
              </w:rPr>
              <w:t>Южный парк»</w:t>
            </w:r>
          </w:p>
          <w:p w:rsidR="004F1A17" w:rsidRDefault="004F1A17" w:rsidP="002F32C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F1A17" w:rsidRDefault="004F1A17" w:rsidP="002F32CE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</w:tcPr>
          <w:p w:rsidR="004F328A" w:rsidRPr="003C695F" w:rsidRDefault="004F328A" w:rsidP="004F1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Анимационный американский сериал</w:t>
            </w:r>
            <w:r>
              <w:t xml:space="preserve"> </w:t>
            </w:r>
            <w:r w:rsidRPr="004F328A">
              <w:rPr>
                <w:sz w:val="24"/>
                <w:szCs w:val="24"/>
              </w:rPr>
              <w:t xml:space="preserve">Основу сюжета составляют приключения четырёх мальчиков и их друзей, живущих в маленьком городке </w:t>
            </w:r>
            <w:proofErr w:type="spellStart"/>
            <w:r w:rsidRPr="004F328A">
              <w:rPr>
                <w:sz w:val="24"/>
                <w:szCs w:val="24"/>
              </w:rPr>
              <w:t>Саут-Парк</w:t>
            </w:r>
            <w:proofErr w:type="spellEnd"/>
            <w:r w:rsidRPr="004F328A">
              <w:rPr>
                <w:sz w:val="24"/>
                <w:szCs w:val="24"/>
              </w:rPr>
              <w:t>, штат Колорадо. Сериал высмеивает недостатки американской культуры и текущие мировые события, а также подвергает критике множество глубоких убеждений и табу посредством пародии и чёрного юмора.</w:t>
            </w:r>
          </w:p>
        </w:tc>
      </w:tr>
      <w:tr w:rsidR="004F328A" w:rsidTr="007D4880">
        <w:tc>
          <w:tcPr>
            <w:tcW w:w="1051" w:type="dxa"/>
          </w:tcPr>
          <w:p w:rsidR="004F328A" w:rsidRDefault="004F328A" w:rsidP="002F32CE">
            <w:pPr>
              <w:jc w:val="center"/>
              <w:rPr>
                <w:b/>
                <w:sz w:val="28"/>
                <w:szCs w:val="28"/>
              </w:rPr>
            </w:pPr>
          </w:p>
          <w:p w:rsidR="004F328A" w:rsidRDefault="004F328A" w:rsidP="002F3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905" w:type="dxa"/>
            <w:gridSpan w:val="2"/>
          </w:tcPr>
          <w:p w:rsidR="004F328A" w:rsidRDefault="004F328A" w:rsidP="002F32CE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4678" cy="2050422"/>
                  <wp:effectExtent l="19050" t="0" r="4572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87" cy="2052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28A" w:rsidRPr="004F1A17" w:rsidRDefault="000F5F4D" w:rsidP="002F32CE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4F1A17">
              <w:rPr>
                <w:b/>
                <w:noProof/>
                <w:sz w:val="24"/>
                <w:szCs w:val="24"/>
                <w:u w:val="single"/>
                <w:lang w:eastAsia="ru-RU"/>
              </w:rPr>
              <w:t>МУЛЬСЕРИАЛ «ГУБКА –БОБ КВАДРАТНЫЕ ШТАНЫ»</w:t>
            </w:r>
          </w:p>
        </w:tc>
        <w:tc>
          <w:tcPr>
            <w:tcW w:w="5955" w:type="dxa"/>
            <w:gridSpan w:val="2"/>
            <w:shd w:val="clear" w:color="auto" w:fill="FFFFFF" w:themeFill="background1"/>
          </w:tcPr>
          <w:p w:rsidR="000F5F4D" w:rsidRPr="004F1A17" w:rsidRDefault="000F5F4D" w:rsidP="004F1A17">
            <w:pPr>
              <w:shd w:val="clear" w:color="auto" w:fill="FFFFFF"/>
              <w:spacing w:line="336" w:lineRule="atLeast"/>
              <w:jc w:val="both"/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</w:pPr>
            <w:r w:rsidRPr="004F1A17"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  <w:t xml:space="preserve">Действие происходит в подводном городке Бикини </w:t>
            </w:r>
            <w:proofErr w:type="spellStart"/>
            <w:r w:rsidRPr="004F1A17"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  <w:t>Боттом</w:t>
            </w:r>
            <w:proofErr w:type="spellEnd"/>
            <w:r w:rsidRPr="004F1A17"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  <w:t>, где в закусочной "</w:t>
            </w:r>
            <w:proofErr w:type="spellStart"/>
            <w:r w:rsidRPr="004F1A17"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  <w:t>Красти</w:t>
            </w:r>
            <w:proofErr w:type="spellEnd"/>
            <w:r w:rsidRPr="004F1A17"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A17"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  <w:t>Крабс</w:t>
            </w:r>
            <w:proofErr w:type="spellEnd"/>
            <w:r w:rsidRPr="004F1A17"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  <w:t xml:space="preserve">" трудится Губка Боб. Все варится вокруг тайного рецепта </w:t>
            </w:r>
            <w:proofErr w:type="spellStart"/>
            <w:r w:rsidRPr="004F1A17"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  <w:t>крабсбургера</w:t>
            </w:r>
            <w:proofErr w:type="spellEnd"/>
            <w:r w:rsidRPr="004F1A17"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  <w:t xml:space="preserve">, который умеет готовить только он.  </w:t>
            </w:r>
          </w:p>
          <w:p w:rsidR="000F5F4D" w:rsidRPr="004F1A17" w:rsidRDefault="000F5F4D" w:rsidP="004F1A17">
            <w:pPr>
              <w:shd w:val="clear" w:color="auto" w:fill="FFFFFF"/>
              <w:spacing w:after="120" w:line="336" w:lineRule="atLeast"/>
              <w:jc w:val="both"/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</w:pPr>
            <w:r w:rsidRPr="004F1A17"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  <w:t xml:space="preserve">Но рецепт не дает покоя многим, в частности </w:t>
            </w:r>
            <w:proofErr w:type="spellStart"/>
            <w:r w:rsidRPr="004F1A17"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  <w:t>Шелдону</w:t>
            </w:r>
            <w:proofErr w:type="spellEnd"/>
            <w:r w:rsidRPr="004F1A17"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  <w:t xml:space="preserve"> Планктону, который пытается выкрасть заветную формулу. Вместе со своими друзьями - морской звездой Патриком и белкой </w:t>
            </w:r>
            <w:proofErr w:type="spellStart"/>
            <w:r w:rsidRPr="004F1A17"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  <w:t>Сенди</w:t>
            </w:r>
            <w:proofErr w:type="spellEnd"/>
            <w:r w:rsidRPr="004F1A17">
              <w:rPr>
                <w:rFonts w:eastAsia="Times New Roman" w:cs="Tahoma"/>
                <w:color w:val="333333"/>
                <w:sz w:val="24"/>
                <w:szCs w:val="24"/>
                <w:lang w:eastAsia="ru-RU"/>
              </w:rPr>
              <w:t xml:space="preserve"> - Губка Боб попадает в различные  ситуации.</w:t>
            </w:r>
          </w:p>
          <w:p w:rsidR="004F328A" w:rsidRDefault="00E02D6B" w:rsidP="004F1A17">
            <w:pPr>
              <w:pStyle w:val="a6"/>
              <w:shd w:val="clear" w:color="auto" w:fill="EFF7F9"/>
              <w:jc w:val="both"/>
              <w:rPr>
                <w:rFonts w:asciiTheme="minorHAnsi" w:hAnsiTheme="minorHAnsi" w:cs="Arial"/>
                <w:color w:val="333333"/>
              </w:rPr>
            </w:pPr>
            <w:r w:rsidRPr="004F1A17">
              <w:rPr>
                <w:rFonts w:asciiTheme="minorHAnsi" w:hAnsiTheme="minorHAnsi" w:cs="Arial"/>
                <w:color w:val="333333"/>
              </w:rPr>
              <w:t xml:space="preserve">Психолог-консультант Ольга </w:t>
            </w:r>
            <w:proofErr w:type="spellStart"/>
            <w:r w:rsidRPr="004F1A17">
              <w:rPr>
                <w:rFonts w:asciiTheme="minorHAnsi" w:hAnsiTheme="minorHAnsi" w:cs="Arial"/>
                <w:color w:val="333333"/>
              </w:rPr>
              <w:t>Сташук</w:t>
            </w:r>
            <w:proofErr w:type="spellEnd"/>
            <w:r w:rsidRPr="004F1A17">
              <w:rPr>
                <w:rFonts w:asciiTheme="minorHAnsi" w:hAnsiTheme="minorHAnsi" w:cs="Arial"/>
                <w:color w:val="333333"/>
              </w:rPr>
              <w:t xml:space="preserve"> считает этот мультфильм очень примитивным и указывает, что мир </w:t>
            </w:r>
            <w:proofErr w:type="spellStart"/>
            <w:r w:rsidRPr="004F1A17">
              <w:rPr>
                <w:rFonts w:asciiTheme="minorHAnsi" w:hAnsiTheme="minorHAnsi" w:cs="Arial"/>
                <w:color w:val="333333"/>
              </w:rPr>
              <w:t>аутистов</w:t>
            </w:r>
            <w:proofErr w:type="spellEnd"/>
            <w:r w:rsidRPr="004F1A17">
              <w:rPr>
                <w:rFonts w:asciiTheme="minorHAnsi" w:hAnsiTheme="minorHAnsi" w:cs="Arial"/>
                <w:color w:val="333333"/>
              </w:rPr>
              <w:t xml:space="preserve"> более богат и логичен, чем мир Губки Боба. А если целью родителей является отупение ребенка, то «Губка Боб» – это наилучший </w:t>
            </w:r>
            <w:proofErr w:type="spellStart"/>
            <w:r w:rsidRPr="004F1A17">
              <w:rPr>
                <w:rFonts w:asciiTheme="minorHAnsi" w:hAnsiTheme="minorHAnsi" w:cs="Arial"/>
                <w:color w:val="333333"/>
              </w:rPr>
              <w:t>помощник</w:t>
            </w:r>
            <w:proofErr w:type="gramStart"/>
            <w:r w:rsidRPr="004F1A17">
              <w:rPr>
                <w:rFonts w:asciiTheme="minorHAnsi" w:hAnsiTheme="minorHAnsi" w:cs="Arial"/>
                <w:color w:val="333333"/>
              </w:rPr>
              <w:t>.К</w:t>
            </w:r>
            <w:proofErr w:type="gramEnd"/>
            <w:r w:rsidRPr="004F1A17">
              <w:rPr>
                <w:rFonts w:asciiTheme="minorHAnsi" w:hAnsiTheme="minorHAnsi" w:cs="Arial"/>
                <w:color w:val="333333"/>
              </w:rPr>
              <w:t>стати</w:t>
            </w:r>
            <w:proofErr w:type="spellEnd"/>
            <w:r w:rsidRPr="004F1A17">
              <w:rPr>
                <w:rFonts w:asciiTheme="minorHAnsi" w:hAnsiTheme="minorHAnsi" w:cs="Arial"/>
                <w:color w:val="333333"/>
              </w:rPr>
              <w:t xml:space="preserve">, в штате Виржиния (США) проводили такой эксперимент: группе дошкольников показывали несколько серий одного мультфильма, а потом проверяли их на концентрацию внимания, агрессивность, </w:t>
            </w:r>
            <w:proofErr w:type="spellStart"/>
            <w:r w:rsidRPr="004F1A17">
              <w:rPr>
                <w:rFonts w:asciiTheme="minorHAnsi" w:hAnsiTheme="minorHAnsi" w:cs="Arial"/>
                <w:color w:val="333333"/>
              </w:rPr>
              <w:t>гиперактивность</w:t>
            </w:r>
            <w:proofErr w:type="spellEnd"/>
            <w:r w:rsidRPr="004F1A17">
              <w:rPr>
                <w:rFonts w:asciiTheme="minorHAnsi" w:hAnsiTheme="minorHAnsi" w:cs="Arial"/>
                <w:color w:val="333333"/>
              </w:rPr>
              <w:t>. Оказалось, что после просмотра «Губки Боба» дети показали самые плохие результаты.</w:t>
            </w:r>
          </w:p>
          <w:p w:rsidR="004F1A17" w:rsidRPr="004F1A17" w:rsidRDefault="004F1A17" w:rsidP="004F1A17">
            <w:pPr>
              <w:pStyle w:val="a6"/>
              <w:shd w:val="clear" w:color="auto" w:fill="EFF7F9"/>
              <w:jc w:val="both"/>
              <w:rPr>
                <w:rFonts w:asciiTheme="minorHAnsi" w:hAnsiTheme="minorHAnsi" w:cs="Arial"/>
                <w:color w:val="333333"/>
                <w:sz w:val="16"/>
                <w:szCs w:val="16"/>
              </w:rPr>
            </w:pPr>
          </w:p>
        </w:tc>
      </w:tr>
      <w:tr w:rsidR="004F328A" w:rsidTr="007D4880">
        <w:tc>
          <w:tcPr>
            <w:tcW w:w="1051" w:type="dxa"/>
          </w:tcPr>
          <w:p w:rsidR="004F328A" w:rsidRDefault="004F328A" w:rsidP="002F32CE">
            <w:pPr>
              <w:jc w:val="center"/>
              <w:rPr>
                <w:b/>
                <w:sz w:val="28"/>
                <w:szCs w:val="28"/>
              </w:rPr>
            </w:pPr>
          </w:p>
          <w:p w:rsidR="004F328A" w:rsidRDefault="004F328A" w:rsidP="002F3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905" w:type="dxa"/>
            <w:gridSpan w:val="2"/>
          </w:tcPr>
          <w:p w:rsidR="004F1A17" w:rsidRDefault="004F1A17" w:rsidP="004F1A17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1936115</wp:posOffset>
                  </wp:positionH>
                  <wp:positionV relativeFrom="paragraph">
                    <wp:posOffset>102870</wp:posOffset>
                  </wp:positionV>
                  <wp:extent cx="2073910" cy="1852930"/>
                  <wp:effectExtent l="19050" t="0" r="2540" b="0"/>
                  <wp:wrapTight wrapText="bothSides">
                    <wp:wrapPolygon edited="0">
                      <wp:start x="-198" y="0"/>
                      <wp:lineTo x="-198" y="21319"/>
                      <wp:lineTo x="21626" y="21319"/>
                      <wp:lineTo x="21626" y="0"/>
                      <wp:lineTo x="-198" y="0"/>
                    </wp:wrapPolygon>
                  </wp:wrapTight>
                  <wp:docPr id="8" name="Рисунок 4" descr="http://www.youloveit.ru/uploads/gallery/main/162/pich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youloveit.ru/uploads/gallery/main/162/pich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18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1A17" w:rsidRDefault="004F1A17" w:rsidP="004F1A17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4F1A17" w:rsidRDefault="004F1A17" w:rsidP="004F1A17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4F1A17" w:rsidRDefault="004F1A17" w:rsidP="004F1A17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4F1A17" w:rsidRDefault="004F1A17" w:rsidP="004F1A17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4F1A17" w:rsidRDefault="004F1A17" w:rsidP="004F1A17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4F1A17" w:rsidRDefault="004F1A17" w:rsidP="004F1A17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4F1A17" w:rsidRDefault="004F1A17" w:rsidP="004F1A17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4F1A17" w:rsidRDefault="004F1A17" w:rsidP="004F1A17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4F1A17" w:rsidRDefault="004F1A17" w:rsidP="004F1A17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4F1A17" w:rsidRDefault="004F1A17" w:rsidP="004F1A17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4F328A" w:rsidRPr="004F1A17" w:rsidRDefault="00E02D6B" w:rsidP="004F1A17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4F1A17">
              <w:rPr>
                <w:b/>
                <w:noProof/>
                <w:sz w:val="24"/>
                <w:szCs w:val="24"/>
                <w:u w:val="single"/>
                <w:lang w:eastAsia="ru-RU"/>
              </w:rPr>
              <w:t>МУЛЬСЕРИАЛ</w:t>
            </w:r>
            <w:r w:rsidR="004F1A17">
              <w:rPr>
                <w:b/>
                <w:noProof/>
                <w:sz w:val="24"/>
                <w:szCs w:val="24"/>
                <w:u w:val="single"/>
                <w:lang w:eastAsia="ru-RU"/>
              </w:rPr>
              <w:t xml:space="preserve"> </w:t>
            </w:r>
            <w:r w:rsidRPr="004F1A17">
              <w:rPr>
                <w:b/>
                <w:noProof/>
                <w:sz w:val="24"/>
                <w:szCs w:val="24"/>
                <w:u w:val="single"/>
                <w:lang w:eastAsia="ru-RU"/>
              </w:rPr>
              <w:t>«ПОКЕМОН</w:t>
            </w:r>
            <w:r w:rsidRPr="004F1A17">
              <w:rPr>
                <w:noProof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5955" w:type="dxa"/>
            <w:gridSpan w:val="2"/>
            <w:shd w:val="clear" w:color="auto" w:fill="FFFFFF" w:themeFill="background1"/>
          </w:tcPr>
          <w:p w:rsidR="004F328A" w:rsidRPr="007D4880" w:rsidRDefault="00E02D6B" w:rsidP="00B31D90">
            <w:pPr>
              <w:jc w:val="both"/>
              <w:rPr>
                <w:rStyle w:val="apple-converted-space"/>
                <w:rFonts w:cs="Arial"/>
                <w:sz w:val="24"/>
                <w:szCs w:val="24"/>
                <w:shd w:val="clear" w:color="auto" w:fill="EFF7F9"/>
              </w:rPr>
            </w:pPr>
            <w:r w:rsidRPr="007D4880">
              <w:rPr>
                <w:rFonts w:cs="Arial"/>
                <w:sz w:val="24"/>
                <w:szCs w:val="24"/>
                <w:shd w:val="clear" w:color="auto" w:fill="EFF7F9"/>
              </w:rPr>
              <w:t xml:space="preserve">Суть  </w:t>
            </w:r>
            <w:r w:rsidR="000F5F4D" w:rsidRPr="007D4880">
              <w:rPr>
                <w:rFonts w:cs="Arial"/>
                <w:sz w:val="24"/>
                <w:szCs w:val="24"/>
                <w:shd w:val="clear" w:color="auto" w:fill="EFF7F9"/>
              </w:rPr>
              <w:t xml:space="preserve"> мультфильма – победить дикого </w:t>
            </w:r>
            <w:proofErr w:type="spellStart"/>
            <w:r w:rsidR="000F5F4D" w:rsidRPr="007D4880">
              <w:rPr>
                <w:rFonts w:cs="Arial"/>
                <w:sz w:val="24"/>
                <w:szCs w:val="24"/>
                <w:shd w:val="clear" w:color="auto" w:fill="EFF7F9"/>
              </w:rPr>
              <w:t>покемона</w:t>
            </w:r>
            <w:proofErr w:type="spellEnd"/>
            <w:r w:rsidR="000F5F4D" w:rsidRPr="007D4880">
              <w:rPr>
                <w:rFonts w:cs="Arial"/>
                <w:sz w:val="24"/>
                <w:szCs w:val="24"/>
                <w:shd w:val="clear" w:color="auto" w:fill="EFF7F9"/>
              </w:rPr>
              <w:t xml:space="preserve"> с помощью </w:t>
            </w:r>
            <w:proofErr w:type="gramStart"/>
            <w:r w:rsidR="000F5F4D" w:rsidRPr="007D4880">
              <w:rPr>
                <w:rFonts w:cs="Arial"/>
                <w:sz w:val="24"/>
                <w:szCs w:val="24"/>
                <w:shd w:val="clear" w:color="auto" w:fill="EFF7F9"/>
              </w:rPr>
              <w:t>ручных</w:t>
            </w:r>
            <w:proofErr w:type="gramEnd"/>
            <w:r w:rsidR="000F5F4D" w:rsidRPr="007D4880">
              <w:rPr>
                <w:rFonts w:cs="Arial"/>
                <w:sz w:val="24"/>
                <w:szCs w:val="24"/>
                <w:shd w:val="clear" w:color="auto" w:fill="EFF7F9"/>
              </w:rPr>
              <w:t xml:space="preserve"> </w:t>
            </w:r>
            <w:proofErr w:type="spellStart"/>
            <w:r w:rsidR="000F5F4D" w:rsidRPr="007D4880">
              <w:rPr>
                <w:rFonts w:cs="Arial"/>
                <w:sz w:val="24"/>
                <w:szCs w:val="24"/>
                <w:shd w:val="clear" w:color="auto" w:fill="EFF7F9"/>
              </w:rPr>
              <w:t>покемонов</w:t>
            </w:r>
            <w:proofErr w:type="spellEnd"/>
            <w:r w:rsidR="000F5F4D" w:rsidRPr="007D4880">
              <w:rPr>
                <w:rFonts w:cs="Arial"/>
                <w:sz w:val="24"/>
                <w:szCs w:val="24"/>
                <w:shd w:val="clear" w:color="auto" w:fill="EFF7F9"/>
              </w:rPr>
              <w:t xml:space="preserve">. В процессе драк друг с другом </w:t>
            </w:r>
            <w:proofErr w:type="spellStart"/>
            <w:r w:rsidR="000F5F4D" w:rsidRPr="007D4880">
              <w:rPr>
                <w:rFonts w:cs="Arial"/>
                <w:sz w:val="24"/>
                <w:szCs w:val="24"/>
                <w:shd w:val="clear" w:color="auto" w:fill="EFF7F9"/>
              </w:rPr>
              <w:t>покемоны</w:t>
            </w:r>
            <w:proofErr w:type="spellEnd"/>
            <w:r w:rsidR="000F5F4D" w:rsidRPr="007D4880">
              <w:rPr>
                <w:rFonts w:cs="Arial"/>
                <w:sz w:val="24"/>
                <w:szCs w:val="24"/>
                <w:shd w:val="clear" w:color="auto" w:fill="EFF7F9"/>
              </w:rPr>
              <w:t xml:space="preserve"> развиваются – их силы и возможности увеличиваются, у них появляются новые способности. То есть их рост заключается в том, что они уничтожают друг друга, причем делают это азартно и мастерски. Отождествляясь с главными героями, дети постепенно перенимают агрессивные модели поведения. Такого смакования садизма никогда не было в отечест</w:t>
            </w:r>
            <w:r w:rsidRPr="007D4880">
              <w:rPr>
                <w:rFonts w:cs="Arial"/>
                <w:sz w:val="24"/>
                <w:szCs w:val="24"/>
                <w:shd w:val="clear" w:color="auto" w:fill="EFF7F9"/>
              </w:rPr>
              <w:t>венных мультфильмах. 16 декабря 1997 после просмотра «</w:t>
            </w:r>
            <w:proofErr w:type="spellStart"/>
            <w:r w:rsidRPr="007D4880">
              <w:rPr>
                <w:rFonts w:cs="Arial"/>
                <w:sz w:val="24"/>
                <w:szCs w:val="24"/>
                <w:shd w:val="clear" w:color="auto" w:fill="EFF7F9"/>
              </w:rPr>
              <w:t>Покемонов</w:t>
            </w:r>
            <w:proofErr w:type="spellEnd"/>
            <w:r w:rsidRPr="007D4880">
              <w:rPr>
                <w:rFonts w:cs="Arial"/>
                <w:sz w:val="24"/>
                <w:szCs w:val="24"/>
                <w:shd w:val="clear" w:color="auto" w:fill="EFF7F9"/>
              </w:rPr>
              <w:t xml:space="preserve">» было срочно госпитализировано 685 японских детей. Детей стали мучить приступы тошноты, рвоты и судороги. </w:t>
            </w:r>
            <w:r w:rsidRPr="007D4880">
              <w:rPr>
                <w:rFonts w:cs="Arial"/>
                <w:sz w:val="24"/>
                <w:szCs w:val="24"/>
                <w:shd w:val="clear" w:color="auto" w:fill="EFF7F9"/>
              </w:rPr>
              <w:lastRenderedPageBreak/>
              <w:t xml:space="preserve">Серьезно пострадали 208 детей в возрасте от 3 лет и старше. В легкой форме пострадало еще около 10 000 человек. </w:t>
            </w:r>
          </w:p>
          <w:p w:rsidR="00E02D6B" w:rsidRDefault="00E02D6B" w:rsidP="002F32CE">
            <w:pPr>
              <w:rPr>
                <w:sz w:val="24"/>
                <w:szCs w:val="24"/>
              </w:rPr>
            </w:pPr>
          </w:p>
        </w:tc>
      </w:tr>
      <w:tr w:rsidR="004F328A" w:rsidTr="002F32CE">
        <w:tc>
          <w:tcPr>
            <w:tcW w:w="1051" w:type="dxa"/>
          </w:tcPr>
          <w:p w:rsidR="004F328A" w:rsidRDefault="004F328A" w:rsidP="002F32CE">
            <w:pPr>
              <w:jc w:val="center"/>
              <w:rPr>
                <w:b/>
                <w:sz w:val="28"/>
                <w:szCs w:val="28"/>
              </w:rPr>
            </w:pPr>
          </w:p>
          <w:p w:rsidR="0078296C" w:rsidRDefault="004F328A" w:rsidP="002F3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78296C" w:rsidRPr="0078296C" w:rsidRDefault="0078296C" w:rsidP="002F32CE">
            <w:pPr>
              <w:rPr>
                <w:sz w:val="28"/>
                <w:szCs w:val="28"/>
              </w:rPr>
            </w:pPr>
          </w:p>
          <w:p w:rsidR="0078296C" w:rsidRPr="0078296C" w:rsidRDefault="0078296C" w:rsidP="002F32CE">
            <w:pPr>
              <w:rPr>
                <w:sz w:val="28"/>
                <w:szCs w:val="28"/>
              </w:rPr>
            </w:pPr>
          </w:p>
          <w:p w:rsidR="0078296C" w:rsidRPr="0078296C" w:rsidRDefault="0078296C" w:rsidP="002F32CE">
            <w:pPr>
              <w:rPr>
                <w:sz w:val="28"/>
                <w:szCs w:val="28"/>
              </w:rPr>
            </w:pPr>
          </w:p>
          <w:p w:rsidR="0078296C" w:rsidRPr="0078296C" w:rsidRDefault="0078296C" w:rsidP="002F32CE">
            <w:pPr>
              <w:rPr>
                <w:sz w:val="28"/>
                <w:szCs w:val="28"/>
              </w:rPr>
            </w:pPr>
          </w:p>
          <w:p w:rsidR="0078296C" w:rsidRDefault="0078296C" w:rsidP="002F32CE">
            <w:pPr>
              <w:rPr>
                <w:sz w:val="28"/>
                <w:szCs w:val="28"/>
              </w:rPr>
            </w:pPr>
          </w:p>
          <w:p w:rsidR="0078296C" w:rsidRPr="0078296C" w:rsidRDefault="0078296C" w:rsidP="002F32CE">
            <w:pPr>
              <w:rPr>
                <w:sz w:val="28"/>
                <w:szCs w:val="28"/>
              </w:rPr>
            </w:pPr>
          </w:p>
          <w:p w:rsidR="0078296C" w:rsidRDefault="0078296C" w:rsidP="002F32CE">
            <w:pPr>
              <w:rPr>
                <w:sz w:val="28"/>
                <w:szCs w:val="28"/>
              </w:rPr>
            </w:pPr>
          </w:p>
          <w:p w:rsidR="0078296C" w:rsidRDefault="0078296C" w:rsidP="002F32CE">
            <w:pPr>
              <w:rPr>
                <w:sz w:val="28"/>
                <w:szCs w:val="28"/>
              </w:rPr>
            </w:pPr>
          </w:p>
          <w:p w:rsidR="0078296C" w:rsidRDefault="0078296C" w:rsidP="002F32CE">
            <w:pPr>
              <w:rPr>
                <w:sz w:val="28"/>
                <w:szCs w:val="28"/>
              </w:rPr>
            </w:pPr>
          </w:p>
          <w:p w:rsidR="004F328A" w:rsidRPr="0078296C" w:rsidRDefault="004F328A" w:rsidP="002F32CE">
            <w:pPr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2"/>
          </w:tcPr>
          <w:p w:rsidR="00B31D90" w:rsidRDefault="00B31D90" w:rsidP="002F32C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1791335</wp:posOffset>
                  </wp:positionH>
                  <wp:positionV relativeFrom="paragraph">
                    <wp:posOffset>74295</wp:posOffset>
                  </wp:positionV>
                  <wp:extent cx="1779270" cy="2401570"/>
                  <wp:effectExtent l="19050" t="0" r="0" b="0"/>
                  <wp:wrapTight wrapText="bothSides">
                    <wp:wrapPolygon edited="0">
                      <wp:start x="-231" y="0"/>
                      <wp:lineTo x="-231" y="21417"/>
                      <wp:lineTo x="21507" y="21417"/>
                      <wp:lineTo x="21507" y="0"/>
                      <wp:lineTo x="-231" y="0"/>
                    </wp:wrapPolygon>
                  </wp:wrapTight>
                  <wp:docPr id="3" name="Рисунок 3" descr="http://www.playing-field.ru/img/2015/051801/1901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ying-field.ru/img/2015/051801/1901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270" cy="240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1D90" w:rsidRDefault="00B31D90" w:rsidP="002F32C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31D90" w:rsidRDefault="00B31D90" w:rsidP="002F32C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31D90" w:rsidRDefault="00B31D90" w:rsidP="002F32C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31D90" w:rsidRDefault="00B31D90" w:rsidP="002F32C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31D90" w:rsidRDefault="00B31D90" w:rsidP="002F32C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31D90" w:rsidRDefault="00B31D90" w:rsidP="002F32C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31D90" w:rsidRDefault="00B31D90" w:rsidP="002F32C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31D90" w:rsidRDefault="00B31D90" w:rsidP="002F32C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31D90" w:rsidRDefault="00B31D90" w:rsidP="002F32C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31D90" w:rsidRDefault="00B31D90" w:rsidP="002F32C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31D90" w:rsidRDefault="00B31D90" w:rsidP="002F32C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31D90" w:rsidRDefault="00B31D90" w:rsidP="002F32C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31D90" w:rsidRDefault="00B31D90" w:rsidP="002F32C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B31D90" w:rsidRDefault="00B31D90" w:rsidP="002F32C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4F328A" w:rsidRPr="00B31D90" w:rsidRDefault="00E02D6B" w:rsidP="002F32CE">
            <w:pPr>
              <w:jc w:val="center"/>
              <w:rPr>
                <w:noProof/>
                <w:sz w:val="24"/>
                <w:szCs w:val="24"/>
                <w:u w:val="single"/>
                <w:lang w:eastAsia="ru-RU"/>
              </w:rPr>
            </w:pPr>
            <w:r w:rsidRPr="00B31D90">
              <w:rPr>
                <w:b/>
                <w:noProof/>
                <w:sz w:val="24"/>
                <w:szCs w:val="24"/>
                <w:u w:val="single"/>
                <w:lang w:eastAsia="ru-RU"/>
              </w:rPr>
              <w:t>МУЛЬТСЕРИАЛ «ВИНКС</w:t>
            </w:r>
            <w:r w:rsidRPr="00B31D90">
              <w:rPr>
                <w:noProof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5955" w:type="dxa"/>
            <w:gridSpan w:val="2"/>
          </w:tcPr>
          <w:p w:rsidR="004F328A" w:rsidRDefault="00E02D6B" w:rsidP="00B31D90">
            <w:pPr>
              <w:jc w:val="both"/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</w:pPr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 xml:space="preserve">Обычно первую половину 20-минутной серии феи развлекаются, общаются с женоподобными мальчиками, обязательно устраивают вечеринку и танцы. Танцуют </w:t>
            </w:r>
            <w:proofErr w:type="gramStart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>они</w:t>
            </w:r>
            <w:proofErr w:type="gramEnd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 xml:space="preserve"> кстати с лозунгом «крути, тряси».  Вторую половину серии феи дико </w:t>
            </w:r>
            <w:proofErr w:type="gramStart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>вопят</w:t>
            </w:r>
            <w:proofErr w:type="gramEnd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 xml:space="preserve"> и сражаются с каким-то монстром или с темными ведьмами. Монстров феи всегда побеждают, а ведьмы, олицетворяющие главное зло в мультфильме, обычно остаются без</w:t>
            </w:r>
            <w:proofErr w:type="gramStart"/>
            <w:r w:rsidRPr="00B31D90">
              <w:rPr>
                <w:rStyle w:val="apple-converted-space"/>
                <w:rFonts w:cs="Arial"/>
                <w:color w:val="333333"/>
                <w:sz w:val="24"/>
                <w:szCs w:val="24"/>
                <w:shd w:val="clear" w:color="auto" w:fill="EFF7F9"/>
              </w:rPr>
              <w:t> </w:t>
            </w:r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>В</w:t>
            </w:r>
            <w:proofErr w:type="gramEnd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 xml:space="preserve"> целом, все поведение героинь можно назвать пропагандой инфантилизма – они остановились в развитии в возрасте 5-7-ми лет, им недоступны логические заключения, и они не хотят и не умеют думать. Кроме того,  в мультфильме мужчины показаны «слабым полом», хоть они и участвуют в сражениях, но  толку от них мало, все решают женщины, вокруг женщин крутиться вся вселенная.</w:t>
            </w:r>
            <w:r w:rsidRPr="00B31D90">
              <w:rPr>
                <w:rFonts w:cs="Arial"/>
                <w:color w:val="333333"/>
                <w:sz w:val="24"/>
                <w:szCs w:val="24"/>
              </w:rPr>
              <w:br/>
            </w:r>
            <w:bookmarkStart w:id="0" w:name="14razdel"/>
            <w:bookmarkEnd w:id="0"/>
            <w:r w:rsidRPr="00B31D90">
              <w:rPr>
                <w:rFonts w:cs="Arial"/>
                <w:color w:val="333333"/>
                <w:sz w:val="24"/>
                <w:szCs w:val="24"/>
              </w:rPr>
              <w:br/>
            </w:r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 xml:space="preserve">А самое главное, что все свои проблемы главные героини фильма решают с помощью магии.  В результате у детей, воспитанных на таких мультиках, при встрече с любой проблемой начинаются истерики и крики. </w:t>
            </w:r>
          </w:p>
          <w:p w:rsidR="00B31D90" w:rsidRPr="00B31D90" w:rsidRDefault="00B31D90" w:rsidP="00B31D90">
            <w:pPr>
              <w:jc w:val="both"/>
              <w:rPr>
                <w:sz w:val="24"/>
                <w:szCs w:val="24"/>
              </w:rPr>
            </w:pPr>
          </w:p>
        </w:tc>
      </w:tr>
      <w:tr w:rsidR="004F328A" w:rsidTr="002F32CE">
        <w:tc>
          <w:tcPr>
            <w:tcW w:w="1051" w:type="dxa"/>
          </w:tcPr>
          <w:p w:rsidR="004F328A" w:rsidRDefault="004F328A" w:rsidP="002F32CE">
            <w:pPr>
              <w:jc w:val="center"/>
              <w:rPr>
                <w:b/>
                <w:sz w:val="28"/>
                <w:szCs w:val="28"/>
              </w:rPr>
            </w:pPr>
          </w:p>
          <w:p w:rsidR="004F328A" w:rsidRDefault="004F328A" w:rsidP="002F3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905" w:type="dxa"/>
            <w:gridSpan w:val="2"/>
          </w:tcPr>
          <w:p w:rsidR="004F328A" w:rsidRDefault="003106AE" w:rsidP="002F3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96768" cy="2450592"/>
                  <wp:effectExtent l="0" t="0" r="0" b="0"/>
                  <wp:docPr id="5" name="Рисунок 5" descr="https://im1-tub-ru.yandex.net/i?id=876f824129ae9c187251d451263ffb09&amp;n=33&amp;h=190&amp;w=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1-tub-ru.yandex.net/i?id=876f824129ae9c187251d451263ffb09&amp;n=33&amp;h=190&amp;w=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984" cy="245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6AE" w:rsidRPr="00B31D90" w:rsidRDefault="003106AE" w:rsidP="002F32C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31D90">
              <w:rPr>
                <w:b/>
                <w:sz w:val="28"/>
                <w:szCs w:val="28"/>
                <w:u w:val="single"/>
              </w:rPr>
              <w:t>МУЛЬТСЕРИАЛ «ГРИФФИНЫ»</w:t>
            </w:r>
          </w:p>
        </w:tc>
        <w:tc>
          <w:tcPr>
            <w:tcW w:w="5955" w:type="dxa"/>
            <w:gridSpan w:val="2"/>
          </w:tcPr>
          <w:p w:rsidR="004F328A" w:rsidRPr="00B31D90" w:rsidRDefault="00E02D6B" w:rsidP="00B31D90">
            <w:pPr>
              <w:jc w:val="both"/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FF7F9"/>
              </w:rPr>
              <w:t>«</w:t>
            </w:r>
            <w:proofErr w:type="spellStart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>Гриффины</w:t>
            </w:r>
            <w:proofErr w:type="spellEnd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>» (</w:t>
            </w:r>
            <w:proofErr w:type="spellStart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>Family</w:t>
            </w:r>
            <w:proofErr w:type="gramStart"/>
            <w:r w:rsidR="003106AE"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>десь</w:t>
            </w:r>
            <w:proofErr w:type="spellEnd"/>
            <w:proofErr w:type="gramEnd"/>
            <w:r w:rsidR="003106AE"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 xml:space="preserve"> </w:t>
            </w:r>
            <w:r w:rsidR="003106AE" w:rsidRPr="00B31D90">
              <w:rPr>
                <w:rStyle w:val="apple-converted-space"/>
                <w:rFonts w:cs="Arial"/>
                <w:color w:val="333333"/>
                <w:sz w:val="24"/>
                <w:szCs w:val="24"/>
                <w:shd w:val="clear" w:color="auto" w:fill="EFF7F9"/>
              </w:rPr>
              <w:t> </w:t>
            </w:r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 xml:space="preserve"> </w:t>
            </w:r>
            <w:proofErr w:type="spellStart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>Guy</w:t>
            </w:r>
            <w:proofErr w:type="spellEnd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 xml:space="preserve">) – американский комедийный мультсериал, который переводится как «семейный мальчик», «семьянин», является следующим спецпроектом, который направлен на разрушение семьи. Самый большой цинизм состоит в том, что сериал подается как защитник семейных ценностей. В этом мультсериале рассказывается о приключениях Питера </w:t>
            </w:r>
            <w:proofErr w:type="spellStart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>Гриффина</w:t>
            </w:r>
            <w:proofErr w:type="spellEnd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 xml:space="preserve"> и членов его семьи. Питер женат на Лоис. </w:t>
            </w:r>
            <w:proofErr w:type="gramStart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 xml:space="preserve">У Питера и Лоис трое детей: дочь </w:t>
            </w:r>
            <w:proofErr w:type="spellStart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>Мэг</w:t>
            </w:r>
            <w:proofErr w:type="spellEnd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 xml:space="preserve">, над которой часто издеваются в школе, сын Крис – толстый невоспитанный мальчик, который является копией отца, и годовалый сын </w:t>
            </w:r>
            <w:proofErr w:type="spellStart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>Стюи</w:t>
            </w:r>
            <w:proofErr w:type="spellEnd"/>
            <w:r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>, который якобы является гомосексуалистом и мечтает властвовать над целым миром.</w:t>
            </w:r>
            <w:proofErr w:type="gramEnd"/>
            <w:r w:rsidR="003106AE" w:rsidRPr="00B31D90">
              <w:rPr>
                <w:rFonts w:cs="Arial"/>
                <w:color w:val="333333"/>
                <w:sz w:val="24"/>
                <w:szCs w:val="24"/>
                <w:shd w:val="clear" w:color="auto" w:fill="EFF7F9"/>
              </w:rPr>
              <w:t xml:space="preserve"> Здесь следует разоблачить замысел идеологов мультфильма, которые стремились заложить в подсознание зрителям, что гомосексуализм якобы является врожденной сексуальной ориентацией. Как с научной, так и с медицинской точки зрения это абсолютная неправда. Гомосексуализм не является врожденным, а всегда был и остается психическим заболевание личности.</w:t>
            </w:r>
          </w:p>
          <w:p w:rsidR="003106AE" w:rsidRDefault="003106AE" w:rsidP="002F32CE">
            <w:pPr>
              <w:rPr>
                <w:sz w:val="24"/>
                <w:szCs w:val="24"/>
              </w:rPr>
            </w:pPr>
          </w:p>
        </w:tc>
      </w:tr>
      <w:tr w:rsidR="00BF0A96" w:rsidTr="002F32CE">
        <w:trPr>
          <w:trHeight w:val="4857"/>
        </w:trPr>
        <w:tc>
          <w:tcPr>
            <w:tcW w:w="1051" w:type="dxa"/>
          </w:tcPr>
          <w:p w:rsidR="00D04F03" w:rsidRDefault="00D04F03" w:rsidP="002F32CE">
            <w:pPr>
              <w:jc w:val="center"/>
              <w:rPr>
                <w:b/>
                <w:sz w:val="28"/>
                <w:szCs w:val="28"/>
              </w:rPr>
            </w:pPr>
          </w:p>
          <w:p w:rsidR="00BF0A96" w:rsidRDefault="00BF0A96" w:rsidP="002F3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905" w:type="dxa"/>
            <w:gridSpan w:val="2"/>
          </w:tcPr>
          <w:p w:rsidR="00BF0A96" w:rsidRDefault="00BF0A96" w:rsidP="002F3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97152" cy="2621280"/>
                  <wp:effectExtent l="0" t="0" r="0" b="0"/>
                  <wp:docPr id="1" name="Рисунок 1" descr="http://www.youloveit.ru/uploads/gallery/main/277/youloveit_ru_bratzi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youloveit.ru/uploads/gallery/main/277/youloveit_ru_bratzi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320" cy="262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EE5">
              <w:rPr>
                <w:b/>
                <w:sz w:val="28"/>
                <w:szCs w:val="28"/>
                <w:u w:val="single"/>
              </w:rPr>
              <w:t>МУЛДЬСЕРИАЛ «БРАТЦ»</w:t>
            </w:r>
          </w:p>
        </w:tc>
        <w:tc>
          <w:tcPr>
            <w:tcW w:w="5955" w:type="dxa"/>
            <w:gridSpan w:val="2"/>
          </w:tcPr>
          <w:p w:rsidR="00BF0A96" w:rsidRPr="007D4880" w:rsidRDefault="00BF0A96" w:rsidP="007D4880">
            <w:pPr>
              <w:shd w:val="clear" w:color="auto" w:fill="FFFFFF"/>
              <w:spacing w:line="293" w:lineRule="atLeast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D4880">
              <w:rPr>
                <w:rFonts w:eastAsia="Times New Roman" w:cs="Arial"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7D4880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Братц</w:t>
            </w:r>
            <w:proofErr w:type="spellEnd"/>
            <w:r w:rsidRPr="007D4880">
              <w:rPr>
                <w:rFonts w:eastAsia="Times New Roman" w:cs="Arial"/>
                <w:bCs/>
                <w:sz w:val="24"/>
                <w:szCs w:val="24"/>
                <w:lang w:eastAsia="ru-RU"/>
              </w:rPr>
              <w:t>"</w:t>
            </w:r>
            <w:r w:rsidRPr="007D4880">
              <w:rPr>
                <w:rFonts w:eastAsia="Times New Roman" w:cs="Arial"/>
                <w:sz w:val="24"/>
                <w:szCs w:val="24"/>
                <w:lang w:eastAsia="ru-RU"/>
              </w:rPr>
              <w:t xml:space="preserve"> – сначала были куклы, но хитрые мультипликаторы быстро </w:t>
            </w:r>
            <w:proofErr w:type="gramStart"/>
            <w:r w:rsidRPr="007D4880">
              <w:rPr>
                <w:rFonts w:eastAsia="Times New Roman" w:cs="Arial"/>
                <w:sz w:val="24"/>
                <w:szCs w:val="24"/>
                <w:lang w:eastAsia="ru-RU"/>
              </w:rPr>
              <w:t>смекнули</w:t>
            </w:r>
            <w:proofErr w:type="gramEnd"/>
            <w:r w:rsidRPr="007D4880">
              <w:rPr>
                <w:rFonts w:eastAsia="Times New Roman" w:cs="Arial"/>
                <w:sz w:val="24"/>
                <w:szCs w:val="24"/>
                <w:lang w:eastAsia="ru-RU"/>
              </w:rPr>
              <w:t xml:space="preserve">, что к чему, когда объемы продаж головастых девочек с тщедушными телами перевалили за два миллиона штук, и сняли мультфильм. </w:t>
            </w:r>
            <w:r w:rsidR="007D4880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 w:rsidR="00B31D90" w:rsidRPr="007D4880">
              <w:rPr>
                <w:rFonts w:eastAsia="Times New Roman" w:cs="Arial"/>
                <w:sz w:val="24"/>
                <w:szCs w:val="24"/>
                <w:lang w:eastAsia="ru-RU"/>
              </w:rPr>
              <w:t>В</w:t>
            </w:r>
            <w:r w:rsidRPr="007D4880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 w:rsidR="007D4880">
              <w:rPr>
                <w:rFonts w:eastAsia="Times New Roman" w:cs="Arial"/>
                <w:sz w:val="24"/>
                <w:szCs w:val="24"/>
                <w:lang w:eastAsia="ru-RU"/>
              </w:rPr>
              <w:t xml:space="preserve">этом </w:t>
            </w:r>
            <w:r w:rsidRPr="007D4880">
              <w:rPr>
                <w:rFonts w:eastAsia="Times New Roman" w:cs="Arial"/>
                <w:sz w:val="24"/>
                <w:szCs w:val="24"/>
                <w:lang w:eastAsia="ru-RU"/>
              </w:rPr>
              <w:t xml:space="preserve">мультипликационном сериале </w:t>
            </w:r>
            <w:r w:rsidR="007D4880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 w:rsidRPr="007D4880">
              <w:rPr>
                <w:rFonts w:eastAsia="Times New Roman" w:cs="Arial"/>
                <w:sz w:val="24"/>
                <w:szCs w:val="24"/>
                <w:lang w:eastAsia="ru-RU"/>
              </w:rPr>
              <w:t xml:space="preserve"> главными героинями выступают несколько подружек, которые занимаются выпуском </w:t>
            </w:r>
            <w:proofErr w:type="gramStart"/>
            <w:r w:rsidRPr="007D4880">
              <w:rPr>
                <w:rFonts w:eastAsia="Times New Roman" w:cs="Arial"/>
                <w:sz w:val="24"/>
                <w:szCs w:val="24"/>
                <w:lang w:eastAsia="ru-RU"/>
              </w:rPr>
              <w:t>журнала</w:t>
            </w:r>
            <w:proofErr w:type="gramEnd"/>
            <w:r w:rsidRPr="007D4880">
              <w:rPr>
                <w:rFonts w:eastAsia="Times New Roman" w:cs="Arial"/>
                <w:sz w:val="24"/>
                <w:szCs w:val="24"/>
                <w:lang w:eastAsia="ru-RU"/>
              </w:rPr>
              <w:t xml:space="preserve"> и все время они ищут интересные сюжеты для публикации в этом издании.</w:t>
            </w:r>
          </w:p>
          <w:p w:rsidR="00BF0A96" w:rsidRPr="007D4880" w:rsidRDefault="00BF0A96" w:rsidP="007D4880">
            <w:pPr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D4880">
              <w:rPr>
                <w:rFonts w:eastAsia="Times New Roman" w:cs="Arial"/>
                <w:sz w:val="24"/>
                <w:szCs w:val="24"/>
                <w:lang w:eastAsia="ru-RU"/>
              </w:rPr>
              <w:t>Это скандалы со звездами, всевозможные места, которые они посещают, а также приключения, в которые попадают подружки в процессе поиска сенсации для журнала.</w:t>
            </w:r>
          </w:p>
          <w:p w:rsidR="00BF0A96" w:rsidRPr="007D4880" w:rsidRDefault="00BF0A96" w:rsidP="002F32CE">
            <w:pPr>
              <w:rPr>
                <w:sz w:val="24"/>
                <w:szCs w:val="24"/>
              </w:rPr>
            </w:pPr>
          </w:p>
        </w:tc>
      </w:tr>
      <w:tr w:rsidR="00BF0A96" w:rsidTr="002F32CE">
        <w:trPr>
          <w:trHeight w:val="1901"/>
        </w:trPr>
        <w:tc>
          <w:tcPr>
            <w:tcW w:w="1051" w:type="dxa"/>
          </w:tcPr>
          <w:p w:rsidR="00D04F03" w:rsidRDefault="00D04F03" w:rsidP="002F32CE">
            <w:pPr>
              <w:jc w:val="center"/>
              <w:rPr>
                <w:b/>
                <w:sz w:val="28"/>
                <w:szCs w:val="28"/>
              </w:rPr>
            </w:pPr>
          </w:p>
          <w:p w:rsidR="00BF0A96" w:rsidRDefault="00BF0A96" w:rsidP="002F3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905" w:type="dxa"/>
            <w:gridSpan w:val="2"/>
          </w:tcPr>
          <w:p w:rsidR="00BF0A96" w:rsidRPr="003D06FD" w:rsidRDefault="00BF0A96" w:rsidP="002F32CE">
            <w:pPr>
              <w:jc w:val="center"/>
              <w:rPr>
                <w:b/>
                <w:noProof/>
                <w:lang w:eastAsia="ru-RU"/>
              </w:rPr>
            </w:pPr>
            <w:r w:rsidRPr="003D06FD">
              <w:rPr>
                <w:b/>
                <w:noProof/>
                <w:lang w:eastAsia="ru-RU"/>
              </w:rPr>
              <w:drawing>
                <wp:inline distT="0" distB="0" distL="0" distR="0">
                  <wp:extent cx="3547872" cy="3133344"/>
                  <wp:effectExtent l="0" t="0" r="0" b="0"/>
                  <wp:docPr id="6" name="Рисунок 6" descr="http://xn--www-qddp9aficlhp.myfuturama.ru/framegrabs/6acv/613/613-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www-qddp9aficlhp.myfuturama.ru/framegrabs/6acv/613/613-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916" cy="3133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A96" w:rsidRPr="00C81EE5" w:rsidRDefault="00BF0A96" w:rsidP="002F32CE">
            <w:pPr>
              <w:jc w:val="center"/>
              <w:rPr>
                <w:b/>
                <w:noProof/>
                <w:sz w:val="28"/>
                <w:szCs w:val="28"/>
                <w:u w:val="single"/>
                <w:lang w:eastAsia="ru-RU"/>
              </w:rPr>
            </w:pPr>
            <w:r w:rsidRPr="00C81EE5">
              <w:rPr>
                <w:b/>
                <w:noProof/>
                <w:sz w:val="28"/>
                <w:szCs w:val="28"/>
                <w:u w:val="single"/>
                <w:lang w:eastAsia="ru-RU"/>
              </w:rPr>
              <w:t>МУЛЬСЕРИАЛ «ФУТУРАМА»</w:t>
            </w:r>
          </w:p>
        </w:tc>
        <w:tc>
          <w:tcPr>
            <w:tcW w:w="5955" w:type="dxa"/>
            <w:gridSpan w:val="2"/>
          </w:tcPr>
          <w:p w:rsidR="003D06FD" w:rsidRPr="00C81EE5" w:rsidRDefault="00BF0A96" w:rsidP="00C81EE5">
            <w:pPr>
              <w:shd w:val="clear" w:color="auto" w:fill="EFF7F9"/>
              <w:spacing w:before="100" w:beforeAutospacing="1" w:after="100" w:afterAutospacing="1"/>
              <w:jc w:val="both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Сюжет мультфильма построен на извращенных половых отношениях между роботами и людьми. Например, в 6-м сезоне есть серия о том, как общество протестовало против узаконивания браков между роботами и людьми, притом, что гомосексуализм в этом обществе уже давно узаконен. Наконец, браки узаконили и еще изъявили желание узаконить гомосексуальные браки между роботами. Во что превр</w:t>
            </w:r>
            <w:r w:rsidR="003D06FD"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атятся наши дети, глядя</w:t>
            </w:r>
            <w:bookmarkStart w:id="1" w:name="11razdel"/>
            <w:bookmarkEnd w:id="1"/>
            <w:r w:rsidR="003D06FD"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на это?</w:t>
            </w:r>
          </w:p>
          <w:p w:rsidR="003D06FD" w:rsidRPr="00C81EE5" w:rsidRDefault="003D06FD" w:rsidP="00C81EE5">
            <w:pPr>
              <w:shd w:val="clear" w:color="auto" w:fill="EFF7F9"/>
              <w:spacing w:before="100" w:beforeAutospacing="1" w:after="100" w:afterAutospacing="1"/>
              <w:jc w:val="both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Футурама</w:t>
            </w:r>
            <w:proofErr w:type="spellEnd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переполнена</w:t>
            </w:r>
            <w:proofErr w:type="gramEnd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ужасными ругательствами и матами. Главные герои общаются между собой грязным, гнилым, отравляющим языком.</w:t>
            </w:r>
          </w:p>
          <w:p w:rsidR="003D06FD" w:rsidRPr="003D06FD" w:rsidRDefault="003D06FD" w:rsidP="002F32CE">
            <w:pPr>
              <w:shd w:val="clear" w:color="auto" w:fill="EFF7F9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3D06FD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> </w:t>
            </w:r>
          </w:p>
          <w:p w:rsidR="00BF0A96" w:rsidRPr="003D06FD" w:rsidRDefault="00BF0A96" w:rsidP="002F32CE">
            <w:pPr>
              <w:shd w:val="clear" w:color="auto" w:fill="EFF7F9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</w:p>
          <w:p w:rsidR="00BF0A96" w:rsidRPr="003D06FD" w:rsidRDefault="00BF0A96" w:rsidP="002F32CE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D06FD" w:rsidTr="002F32CE">
        <w:tblPrEx>
          <w:tblLook w:val="0000"/>
        </w:tblPrEx>
        <w:trPr>
          <w:trHeight w:val="3648"/>
        </w:trPr>
        <w:tc>
          <w:tcPr>
            <w:tcW w:w="1075" w:type="dxa"/>
            <w:gridSpan w:val="2"/>
          </w:tcPr>
          <w:p w:rsidR="00D04F03" w:rsidRDefault="00D04F03" w:rsidP="00D04F03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</w:t>
            </w:r>
          </w:p>
          <w:p w:rsidR="003D06FD" w:rsidRPr="00D04F03" w:rsidRDefault="00D04F03" w:rsidP="00D04F03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3D06FD" w:rsidRPr="00D04F0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881" w:type="dxa"/>
          </w:tcPr>
          <w:p w:rsidR="003D06FD" w:rsidRDefault="003D06FD" w:rsidP="00C81EE5">
            <w:pPr>
              <w:ind w:left="743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9070" cy="1816735"/>
                  <wp:effectExtent l="0" t="0" r="5080" b="0"/>
                  <wp:docPr id="9" name="Рисунок 9" descr="https://im3-tub-ru.yandex.net/i?id=f33f07d2b3dbfc26b7ab76e870072f9b&amp;n=33&amp;h=190&amp;w=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3-tub-ru.yandex.net/i?id=f33f07d2b3dbfc26b7ab76e870072f9b&amp;n=33&amp;h=190&amp;w=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6FD" w:rsidRPr="00C81EE5" w:rsidRDefault="003D06FD" w:rsidP="00C81EE5">
            <w:pPr>
              <w:ind w:left="743"/>
              <w:jc w:val="center"/>
              <w:rPr>
                <w:b/>
                <w:sz w:val="28"/>
                <w:szCs w:val="28"/>
                <w:u w:val="single"/>
              </w:rPr>
            </w:pPr>
            <w:r w:rsidRPr="00C81EE5">
              <w:rPr>
                <w:b/>
                <w:sz w:val="28"/>
                <w:szCs w:val="28"/>
                <w:u w:val="single"/>
              </w:rPr>
              <w:t xml:space="preserve">МУЛЬТСЕРИАЛ «МОНСТР </w:t>
            </w:r>
            <w:proofErr w:type="gramStart"/>
            <w:r w:rsidRPr="00C81EE5">
              <w:rPr>
                <w:b/>
                <w:sz w:val="28"/>
                <w:szCs w:val="28"/>
                <w:u w:val="single"/>
              </w:rPr>
              <w:t>ХАЙ</w:t>
            </w:r>
            <w:proofErr w:type="gramEnd"/>
            <w:r w:rsidRPr="00C81EE5">
              <w:rPr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5955" w:type="dxa"/>
            <w:gridSpan w:val="2"/>
          </w:tcPr>
          <w:p w:rsidR="002F32CE" w:rsidRPr="00C81EE5" w:rsidRDefault="002F32CE" w:rsidP="00C81EE5">
            <w:pPr>
              <w:shd w:val="clear" w:color="auto" w:fill="EFF7F9"/>
              <w:spacing w:before="100" w:beforeAutospacing="1" w:after="100" w:afterAutospacing="1"/>
              <w:jc w:val="both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Весь мультфильм  – это плод воображения больной фантазии на тему некрофилии, так как здесь всё посвящено загробному миру: гробы, черепа, признаки разложившейся кожи у героинь, оторванные конечности, цвета, как у мертвецов.  Учитывая, что дети всегда стараются подражать своим любимым героям, создание подобных  мультфильмов имеет конкретные цели: деформировать сознание детей, стерев границы между уродливым и прекрасным, лишить детей умения отличать хорошее </w:t>
            </w:r>
            <w:proofErr w:type="gramStart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плохого. Излишняя </w:t>
            </w:r>
            <w:proofErr w:type="spellStart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прикованность</w:t>
            </w:r>
            <w:proofErr w:type="spellEnd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внимания к теме смерти, ее гламурная подача в подростковом возрасте может привести к попытке суицида.</w:t>
            </w:r>
          </w:p>
          <w:p w:rsidR="003D06FD" w:rsidRPr="00C81EE5" w:rsidRDefault="003D06FD" w:rsidP="00C81EE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F32CE" w:rsidTr="002F32CE">
        <w:tblPrEx>
          <w:tblLook w:val="0000"/>
        </w:tblPrEx>
        <w:trPr>
          <w:trHeight w:val="4243"/>
        </w:trPr>
        <w:tc>
          <w:tcPr>
            <w:tcW w:w="1075" w:type="dxa"/>
            <w:gridSpan w:val="2"/>
          </w:tcPr>
          <w:p w:rsidR="00D04F03" w:rsidRDefault="00D04F03" w:rsidP="00D04F03">
            <w:pPr>
              <w:jc w:val="center"/>
              <w:rPr>
                <w:b/>
                <w:sz w:val="24"/>
                <w:szCs w:val="24"/>
              </w:rPr>
            </w:pPr>
          </w:p>
          <w:p w:rsidR="002F32CE" w:rsidRPr="00D04F03" w:rsidRDefault="002F32CE" w:rsidP="00D04F03">
            <w:pPr>
              <w:jc w:val="center"/>
              <w:rPr>
                <w:b/>
                <w:sz w:val="24"/>
                <w:szCs w:val="24"/>
              </w:rPr>
            </w:pPr>
            <w:r w:rsidRPr="00D04F0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890" w:type="dxa"/>
            <w:gridSpan w:val="2"/>
          </w:tcPr>
          <w:p w:rsidR="002F32CE" w:rsidRDefault="002F32CE" w:rsidP="00C81EE5">
            <w:pPr>
              <w:jc w:val="center"/>
            </w:pPr>
            <w:r w:rsidRPr="00610A73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885170" cy="1975104"/>
                  <wp:effectExtent l="0" t="0" r="0" b="0"/>
                  <wp:docPr id="20" name="Рисунок 20" descr="detstvo-pod-ugrozoj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tstvo-pod-ugrozoj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0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C47" w:rsidRPr="00C81EE5" w:rsidRDefault="00DC3C47" w:rsidP="00C81EE5">
            <w:pPr>
              <w:jc w:val="center"/>
              <w:rPr>
                <w:b/>
                <w:sz w:val="28"/>
                <w:szCs w:val="28"/>
                <w:u w:val="single"/>
              </w:rPr>
            </w:pPr>
            <w:bookmarkStart w:id="2" w:name="_GoBack"/>
            <w:r w:rsidRPr="00C81EE5">
              <w:rPr>
                <w:b/>
                <w:sz w:val="28"/>
                <w:szCs w:val="28"/>
                <w:u w:val="single"/>
              </w:rPr>
              <w:t>ЯПОНСКИЕ МУЛЬТФИЛЬМЫ «АНИМЕ»</w:t>
            </w:r>
            <w:bookmarkEnd w:id="2"/>
          </w:p>
        </w:tc>
        <w:tc>
          <w:tcPr>
            <w:tcW w:w="5946" w:type="dxa"/>
          </w:tcPr>
          <w:p w:rsidR="002F32CE" w:rsidRPr="00C81EE5" w:rsidRDefault="002F32CE" w:rsidP="00C81EE5">
            <w:pPr>
              <w:shd w:val="clear" w:color="auto" w:fill="EFF7F9"/>
              <w:spacing w:before="100" w:beforeAutospacing="1" w:after="100" w:afterAutospacing="1"/>
              <w:jc w:val="both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Сколько крови в японских «</w:t>
            </w:r>
            <w:proofErr w:type="spellStart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Аниме</w:t>
            </w:r>
            <w:proofErr w:type="spellEnd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»! В деталях показывают, как разрубают людей, как выпадают их внутренние органы и брызжет кровь. Речь идет о технологии притупления сознания, когда чужая боль становится безразлична, а сердце черствеет. Ледяное и холодное, оно уже ничего не ощущает. Был случай, когда под влиянием «</w:t>
            </w:r>
            <w:proofErr w:type="spellStart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Аниме</w:t>
            </w:r>
            <w:proofErr w:type="spellEnd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» (мультфильмы «</w:t>
            </w:r>
            <w:proofErr w:type="spellStart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Наруто</w:t>
            </w:r>
            <w:proofErr w:type="spellEnd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» и прочие) мальчик зарезал котенка. Думаете, это его взволновало?</w:t>
            </w:r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br/>
            </w:r>
            <w:bookmarkStart w:id="3" w:name="8razdel"/>
            <w:bookmarkEnd w:id="3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br/>
              <w:t>Кроме того, можно заявить о чрезвычайно разрушающем действии мультфильмов «</w:t>
            </w:r>
            <w:proofErr w:type="spellStart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Аниме</w:t>
            </w:r>
            <w:proofErr w:type="spellEnd"/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» на психику подростков, ведь они поощряют к смене пола и к другим отклонениям, а также полностью разрушают понятие добра и зла.</w:t>
            </w:r>
          </w:p>
          <w:p w:rsidR="002F32CE" w:rsidRPr="00C81EE5" w:rsidRDefault="002F32CE" w:rsidP="00C81EE5">
            <w:pPr>
              <w:shd w:val="clear" w:color="auto" w:fill="EFF7F9"/>
              <w:spacing w:before="100" w:beforeAutospacing="1" w:after="100" w:afterAutospacing="1"/>
              <w:jc w:val="both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C81EE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32CE" w:rsidRPr="00C81EE5" w:rsidRDefault="002F32CE" w:rsidP="00C81EE5">
            <w:pPr>
              <w:jc w:val="both"/>
              <w:rPr>
                <w:sz w:val="24"/>
                <w:szCs w:val="24"/>
              </w:rPr>
            </w:pPr>
          </w:p>
        </w:tc>
      </w:tr>
    </w:tbl>
    <w:p w:rsidR="00C358A9" w:rsidRDefault="00C358A9"/>
    <w:sectPr w:rsidR="00C358A9" w:rsidSect="004F1A17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C695F"/>
    <w:rsid w:val="000F5F4D"/>
    <w:rsid w:val="00194671"/>
    <w:rsid w:val="002F32CE"/>
    <w:rsid w:val="003106AE"/>
    <w:rsid w:val="003C695F"/>
    <w:rsid w:val="003D06FD"/>
    <w:rsid w:val="004F1A17"/>
    <w:rsid w:val="004F328A"/>
    <w:rsid w:val="0072414B"/>
    <w:rsid w:val="0078296C"/>
    <w:rsid w:val="007D4880"/>
    <w:rsid w:val="009E39D5"/>
    <w:rsid w:val="00B31D90"/>
    <w:rsid w:val="00BE691C"/>
    <w:rsid w:val="00BF0A96"/>
    <w:rsid w:val="00C358A9"/>
    <w:rsid w:val="00C73831"/>
    <w:rsid w:val="00C81EE5"/>
    <w:rsid w:val="00D04F03"/>
    <w:rsid w:val="00DC3C47"/>
    <w:rsid w:val="00E02D6B"/>
    <w:rsid w:val="00E30496"/>
    <w:rsid w:val="00FD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5F4D"/>
  </w:style>
  <w:style w:type="paragraph" w:styleId="a6">
    <w:name w:val="Normal (Web)"/>
    <w:basedOn w:val="a"/>
    <w:uiPriority w:val="99"/>
    <w:unhideWhenUsed/>
    <w:rsid w:val="00E0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6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11F8E-2B5A-43B5-9EEB-CCA51BA7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2015-09-16T08:10:00Z</dcterms:created>
  <dcterms:modified xsi:type="dcterms:W3CDTF">2015-11-02T10:26:00Z</dcterms:modified>
</cp:coreProperties>
</file>