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Look w:val="04A0"/>
      </w:tblPr>
      <w:tblGrid>
        <w:gridCol w:w="4402"/>
        <w:gridCol w:w="5169"/>
      </w:tblGrid>
      <w:tr w:rsidR="000A200F" w:rsidTr="000A200F">
        <w:tc>
          <w:tcPr>
            <w:tcW w:w="4785" w:type="dxa"/>
          </w:tcPr>
          <w:p w:rsidR="000A200F" w:rsidRDefault="000A200F" w:rsidP="00A02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и принято.</w:t>
            </w:r>
          </w:p>
          <w:p w:rsidR="000A200F" w:rsidRDefault="000A200F" w:rsidP="00A02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</w:t>
            </w:r>
          </w:p>
          <w:p w:rsidR="000A200F" w:rsidRDefault="000A200F" w:rsidP="00A02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заседания Совета родителей </w:t>
            </w:r>
          </w:p>
          <w:p w:rsidR="000A200F" w:rsidRDefault="000A200F" w:rsidP="00A02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 от 02.12.2013 года</w:t>
            </w:r>
          </w:p>
        </w:tc>
        <w:tc>
          <w:tcPr>
            <w:tcW w:w="4786" w:type="dxa"/>
          </w:tcPr>
          <w:p w:rsidR="000A200F" w:rsidRDefault="000A200F" w:rsidP="00A02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Утверждено____________Е.В.Круглова</w:t>
            </w:r>
          </w:p>
          <w:p w:rsidR="000A200F" w:rsidRDefault="000A200F" w:rsidP="00A02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  заведующей </w:t>
            </w:r>
          </w:p>
          <w:p w:rsidR="000A200F" w:rsidRDefault="000A200F" w:rsidP="00A02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МДОУ детский сад № 222</w:t>
            </w:r>
          </w:p>
          <w:p w:rsidR="000A200F" w:rsidRDefault="000A200F" w:rsidP="00A02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97 от 16.12.2013 года</w:t>
            </w:r>
          </w:p>
          <w:p w:rsidR="000A200F" w:rsidRDefault="000A200F" w:rsidP="00A02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709A" w:rsidRPr="00A02B44" w:rsidRDefault="0086709A" w:rsidP="00A02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B4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6709A" w:rsidRPr="00A02B44" w:rsidRDefault="0086709A" w:rsidP="00A02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B44">
        <w:rPr>
          <w:rFonts w:ascii="Times New Roman" w:hAnsi="Times New Roman" w:cs="Times New Roman"/>
          <w:b/>
          <w:sz w:val="28"/>
          <w:szCs w:val="28"/>
        </w:rPr>
        <w:t>о Совете родителей (законных представителей)</w:t>
      </w:r>
      <w:r w:rsidR="00512FB6" w:rsidRPr="00A02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B44">
        <w:rPr>
          <w:rFonts w:ascii="Times New Roman" w:hAnsi="Times New Roman" w:cs="Times New Roman"/>
          <w:b/>
          <w:sz w:val="28"/>
          <w:szCs w:val="28"/>
        </w:rPr>
        <w:t>МДОУ детский сад общеразвивающего вида № 222.</w:t>
      </w:r>
    </w:p>
    <w:p w:rsidR="0086709A" w:rsidRPr="00A02B44" w:rsidRDefault="0086709A">
      <w:pPr>
        <w:rPr>
          <w:rFonts w:ascii="Times New Roman" w:hAnsi="Times New Roman" w:cs="Times New Roman"/>
          <w:b/>
          <w:sz w:val="28"/>
          <w:szCs w:val="28"/>
        </w:rPr>
      </w:pPr>
      <w:r w:rsidRPr="00A02B44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DB6BD2" w:rsidRDefault="0086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B6BD2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РФ " Об образовании",Семейным кодексом РФ, Конвенцией ООН о правах ребенка, Устава ДОУ, Договором  об образовании.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BD2" w:rsidRDefault="00DB6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1.2.Настоящее положение регулирует деятельность Совета родителей (законных представителей).</w:t>
      </w:r>
    </w:p>
    <w:p w:rsidR="0086709A" w:rsidRDefault="00DB6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86709A">
        <w:rPr>
          <w:rFonts w:ascii="Times New Roman" w:hAnsi="Times New Roman" w:cs="Times New Roman"/>
          <w:sz w:val="28"/>
          <w:szCs w:val="28"/>
        </w:rPr>
        <w:t>Совет родителей (законных представителей) МДОУ детский сад общеразвивающего вида № 222 (далее Учреждение) является органом общественного управления Учреждения.</w:t>
      </w:r>
    </w:p>
    <w:p w:rsidR="0086709A" w:rsidRDefault="0086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1.2.Совет работает в тесном взаимодействии с</w:t>
      </w:r>
      <w:r w:rsidR="00467B37">
        <w:rPr>
          <w:rFonts w:ascii="Times New Roman" w:hAnsi="Times New Roman" w:cs="Times New Roman"/>
          <w:sz w:val="28"/>
          <w:szCs w:val="28"/>
        </w:rPr>
        <w:t xml:space="preserve"> администрацией Учреждения.</w:t>
      </w:r>
    </w:p>
    <w:p w:rsidR="00467B37" w:rsidRDefault="00467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1.3.Совет строит свою работу в соответствии с действующим законодательством и настоящим Положением.</w:t>
      </w:r>
      <w:r w:rsidR="00512FB6" w:rsidRPr="00512FB6">
        <w:rPr>
          <w:rFonts w:ascii="Times New Roman" w:hAnsi="Times New Roman" w:cs="Times New Roman"/>
          <w:sz w:val="28"/>
          <w:szCs w:val="28"/>
        </w:rPr>
        <w:t xml:space="preserve"> </w:t>
      </w:r>
      <w:r w:rsidR="005E24C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Совета основана на принципах равноправия всех его членов,</w:t>
      </w:r>
      <w:r w:rsidR="00512FB6" w:rsidRPr="00512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гласности обсуждаемых вопросов.</w:t>
      </w:r>
    </w:p>
    <w:p w:rsidR="00467B37" w:rsidRDefault="00467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1.4.Совет принимает </w:t>
      </w:r>
      <w:r w:rsidR="005E24C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обсуждаемым проблемам рекомендации,</w:t>
      </w:r>
      <w:r w:rsidR="00512FB6" w:rsidRPr="00512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передаются для рассмотрения в администрацию Учреждения.</w:t>
      </w:r>
    </w:p>
    <w:p w:rsidR="005E24C3" w:rsidRPr="00A02B44" w:rsidRDefault="005E24C3">
      <w:pPr>
        <w:rPr>
          <w:rFonts w:ascii="Times New Roman" w:hAnsi="Times New Roman" w:cs="Times New Roman"/>
          <w:b/>
          <w:sz w:val="28"/>
          <w:szCs w:val="28"/>
        </w:rPr>
      </w:pPr>
      <w:r w:rsidRPr="00A02B44">
        <w:rPr>
          <w:rFonts w:ascii="Times New Roman" w:hAnsi="Times New Roman" w:cs="Times New Roman"/>
          <w:b/>
          <w:sz w:val="28"/>
          <w:szCs w:val="28"/>
        </w:rPr>
        <w:t>2. Цель и задачи Совета.</w:t>
      </w:r>
    </w:p>
    <w:p w:rsidR="005E24C3" w:rsidRDefault="005E2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Главной целью Совета является консолидация гражданских инициатив общественности, мобилизация общественных  ресурсов, направленных на поддержку и развитие Учреждения.</w:t>
      </w:r>
    </w:p>
    <w:p w:rsidR="005E24C3" w:rsidRDefault="005E2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2.2.Задачами деятельности Совета являются :</w:t>
      </w:r>
    </w:p>
    <w:p w:rsidR="005E24C3" w:rsidRDefault="005E2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-рассмотрение и разработка предложений по совершенствованию  локальных нормативных актов Учреждения, затрагивающих  права и интересы обучающихся, родителей (законных представителей) обучающихся и педагогических работников;</w:t>
      </w:r>
    </w:p>
    <w:p w:rsidR="005E24C3" w:rsidRDefault="005E2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участие  в разработке и обсуждении программы развития Учреждения;</w:t>
      </w:r>
    </w:p>
    <w:p w:rsidR="005E24C3" w:rsidRDefault="005E2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организации и проведении культурно-массовых мероприятий;</w:t>
      </w:r>
    </w:p>
    <w:p w:rsidR="005E24C3" w:rsidRDefault="005E2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добровольных имущественных взносов и пожертвований;</w:t>
      </w:r>
    </w:p>
    <w:p w:rsidR="005E24C3" w:rsidRDefault="005E2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-выработка  рекомендаций </w:t>
      </w:r>
      <w:r w:rsidR="00CC341B">
        <w:rPr>
          <w:rFonts w:ascii="Times New Roman" w:hAnsi="Times New Roman" w:cs="Times New Roman"/>
          <w:sz w:val="28"/>
          <w:szCs w:val="28"/>
        </w:rPr>
        <w:t xml:space="preserve"> по созданию оптимальных условий для обучения и воспитания обучающихся в Учреждении ,в том числе по укреплению их здоровья  и организации питания ,в пределах своей компетенции;</w:t>
      </w:r>
    </w:p>
    <w:p w:rsidR="00020883" w:rsidRDefault="00020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-рассмотрение ежегодного отчета о  поступлении и расходовании  финансовых и материальных  средств, а также отчета о результатах самообследования;</w:t>
      </w:r>
    </w:p>
    <w:p w:rsidR="00020883" w:rsidRDefault="00020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оказание материальной, медицинской и иной помощи обучающимся;</w:t>
      </w:r>
    </w:p>
    <w:p w:rsidR="00020883" w:rsidRDefault="00020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иных функций ,вытекающих из Устава Учреждения и необходимости наиболее эффективной организации образовательной деятельности.</w:t>
      </w:r>
    </w:p>
    <w:p w:rsidR="00020883" w:rsidRPr="00A02B44" w:rsidRDefault="00020883">
      <w:pPr>
        <w:rPr>
          <w:rFonts w:ascii="Times New Roman" w:hAnsi="Times New Roman" w:cs="Times New Roman"/>
          <w:b/>
          <w:sz w:val="28"/>
          <w:szCs w:val="28"/>
        </w:rPr>
      </w:pPr>
      <w:r w:rsidRPr="00A02B44">
        <w:rPr>
          <w:rFonts w:ascii="Times New Roman" w:hAnsi="Times New Roman" w:cs="Times New Roman"/>
          <w:b/>
          <w:sz w:val="28"/>
          <w:szCs w:val="28"/>
        </w:rPr>
        <w:t>3.Состав Совета и регламент его работы.</w:t>
      </w:r>
    </w:p>
    <w:p w:rsidR="00020883" w:rsidRDefault="00020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3.1.В состав Совета входит один представитель родительской общественности от каждой возрастной группы Учреждения, избранный на родительском собрании, путем открытого голосования, большинством голосов присутствующих.</w:t>
      </w:r>
    </w:p>
    <w:p w:rsidR="00020883" w:rsidRDefault="00020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состав Совета с правом совещательного голоса входит заведующий Учреждения, координатор по работе с семьей.</w:t>
      </w:r>
    </w:p>
    <w:p w:rsidR="00020883" w:rsidRDefault="00020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Состав Совета формируется сроком на один год и утверждается приказом заведующего.</w:t>
      </w:r>
    </w:p>
    <w:p w:rsidR="00020883" w:rsidRDefault="00020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3.4.Совет возглавляет председатель, который избирается открытым голосованием из его состава.</w:t>
      </w:r>
    </w:p>
    <w:p w:rsidR="00020883" w:rsidRDefault="00020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3.5.Из состава Совета так же открытым голосованием  избирается заместитель председателя и секретарь.</w:t>
      </w:r>
    </w:p>
    <w:p w:rsidR="00020883" w:rsidRDefault="00020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Все члены Совета  осуществляют деятельность на общественных началах.</w:t>
      </w:r>
    </w:p>
    <w:p w:rsidR="00020883" w:rsidRDefault="004E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3.7.Организационной формой работы Совета является заседание. Заседания проводятся не реже одного раза в квартал.</w:t>
      </w:r>
    </w:p>
    <w:p w:rsidR="00DB6BD2" w:rsidRDefault="00DB6BD2" w:rsidP="00DB6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3.8.Заседание Совета считается правомочным ,если присутствуют более половины списочного состава.</w:t>
      </w:r>
    </w:p>
    <w:p w:rsidR="00DB6BD2" w:rsidRDefault="00DB6BD2" w:rsidP="00DB6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3.9.Решение Совета  считается принятым, если за него проголосовало не менее двух третей от числа  присутствующих на заседании.</w:t>
      </w:r>
    </w:p>
    <w:p w:rsidR="004E73D7" w:rsidRDefault="004E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6BD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.Между заседаниями по решению Совета могут быть организованы посещение семей на дому,  в трудной жизненной ситуации, изучение тех или иных проблем в конкретных дошкольных образовательных учреждениях (по согласованию с Учредителем).</w:t>
      </w:r>
    </w:p>
    <w:p w:rsidR="004E73D7" w:rsidRPr="00A02B44" w:rsidRDefault="004E73D7">
      <w:pPr>
        <w:rPr>
          <w:rFonts w:ascii="Times New Roman" w:hAnsi="Times New Roman" w:cs="Times New Roman"/>
          <w:b/>
          <w:sz w:val="28"/>
          <w:szCs w:val="28"/>
        </w:rPr>
      </w:pPr>
      <w:r w:rsidRPr="00A02B44">
        <w:rPr>
          <w:rFonts w:ascii="Times New Roman" w:hAnsi="Times New Roman" w:cs="Times New Roman"/>
          <w:b/>
          <w:sz w:val="28"/>
          <w:szCs w:val="28"/>
        </w:rPr>
        <w:t>4.Права и обязанности.</w:t>
      </w:r>
    </w:p>
    <w:p w:rsidR="004E73D7" w:rsidRPr="00A02B44" w:rsidRDefault="004E73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2B44">
        <w:rPr>
          <w:rFonts w:ascii="Times New Roman" w:hAnsi="Times New Roman" w:cs="Times New Roman"/>
          <w:sz w:val="28"/>
          <w:szCs w:val="28"/>
          <w:u w:val="single"/>
        </w:rPr>
        <w:t>4.1.Члены Совета имеют право:</w:t>
      </w:r>
    </w:p>
    <w:p w:rsidR="004E73D7" w:rsidRDefault="004E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-получать информацию о деятельности Учреждения, разъяснения по изменениям законодательства в сфере дошкольного  образования;</w:t>
      </w:r>
    </w:p>
    <w:p w:rsidR="004E73D7" w:rsidRDefault="004E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-заслушивать информацию заведующего Учреждения о резу</w:t>
      </w:r>
      <w:r w:rsidR="00A02B44">
        <w:rPr>
          <w:rFonts w:ascii="Times New Roman" w:hAnsi="Times New Roman" w:cs="Times New Roman"/>
          <w:sz w:val="28"/>
          <w:szCs w:val="28"/>
        </w:rPr>
        <w:t>льтатах работы;</w:t>
      </w:r>
    </w:p>
    <w:p w:rsidR="00A02B44" w:rsidRDefault="00A0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-изучать обеспечение качества предоставляемой муниципальной услуги в сфере дошкольного образования в Учреждении( качество образовательных услуг, организацию рационального и сбалансированного питания),вносить предложения по устранению недостатков.</w:t>
      </w:r>
    </w:p>
    <w:p w:rsidR="00A02B44" w:rsidRPr="00A02B44" w:rsidRDefault="00A02B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2B44">
        <w:rPr>
          <w:rFonts w:ascii="Times New Roman" w:hAnsi="Times New Roman" w:cs="Times New Roman"/>
          <w:sz w:val="28"/>
          <w:szCs w:val="28"/>
          <w:u w:val="single"/>
        </w:rPr>
        <w:t>4.2.Члены Совета обязаны:</w:t>
      </w:r>
    </w:p>
    <w:p w:rsidR="00A02B44" w:rsidRDefault="00A0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настоящее Положение, участвовать в заседаниях Совета ;</w:t>
      </w:r>
    </w:p>
    <w:p w:rsidR="00A02B44" w:rsidRDefault="00A0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-защищать интересы обучающихся их родителей (законных представителей);</w:t>
      </w:r>
    </w:p>
    <w:p w:rsidR="00A02B44" w:rsidRDefault="00A0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-доводить информацию о решениях  Совета до общественности;</w:t>
      </w:r>
    </w:p>
    <w:p w:rsidR="00A02B44" w:rsidRDefault="00A0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активное участие в мероприятиях дошкольного учреждения;</w:t>
      </w:r>
    </w:p>
    <w:p w:rsidR="00A02B44" w:rsidRDefault="00A0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-пропагандировать среди родителей (законных представителей) основные направления деятельности муниципальной системы дошкольного образования;</w:t>
      </w:r>
    </w:p>
    <w:p w:rsidR="00A02B44" w:rsidRDefault="00A0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-пропагандировать положительный опыт воспитан</w:t>
      </w:r>
      <w:r w:rsidR="00F32761">
        <w:rPr>
          <w:rFonts w:ascii="Times New Roman" w:hAnsi="Times New Roman" w:cs="Times New Roman"/>
          <w:sz w:val="28"/>
          <w:szCs w:val="28"/>
        </w:rPr>
        <w:t>ия детей в семье и детском саду;</w:t>
      </w:r>
    </w:p>
    <w:p w:rsidR="00F32761" w:rsidRDefault="00F32761">
      <w:pPr>
        <w:rPr>
          <w:rFonts w:ascii="Times New Roman" w:hAnsi="Times New Roman" w:cs="Times New Roman"/>
          <w:sz w:val="28"/>
          <w:szCs w:val="28"/>
        </w:rPr>
      </w:pPr>
    </w:p>
    <w:p w:rsidR="00A02B44" w:rsidRDefault="00A0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-взаимодействовать с другими социальными институтами (комитетами общественного самоуправления и др.);</w:t>
      </w:r>
    </w:p>
    <w:p w:rsidR="00A02B44" w:rsidRDefault="00A0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-знать и соблюдать законодательство в области образования, семейного воспитания и др.</w:t>
      </w:r>
    </w:p>
    <w:p w:rsidR="00F32761" w:rsidRPr="00F32761" w:rsidRDefault="00F32761" w:rsidP="00F32761">
      <w:pPr>
        <w:rPr>
          <w:rFonts w:ascii="Times New Roman" w:hAnsi="Times New Roman" w:cs="Times New Roman"/>
          <w:b/>
          <w:sz w:val="28"/>
          <w:szCs w:val="28"/>
        </w:rPr>
      </w:pPr>
      <w:r w:rsidRPr="00F32761">
        <w:rPr>
          <w:rFonts w:ascii="Times New Roman" w:hAnsi="Times New Roman" w:cs="Times New Roman"/>
          <w:b/>
          <w:sz w:val="28"/>
          <w:szCs w:val="28"/>
        </w:rPr>
        <w:t>5.Делопроизводство Совета .</w:t>
      </w:r>
    </w:p>
    <w:p w:rsidR="00F32761" w:rsidRDefault="00F3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Заседания Совета оформляются протоколом.</w:t>
      </w:r>
    </w:p>
    <w:p w:rsidR="00F32761" w:rsidRDefault="00F3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5.2.В протоколе фиксируется: дата проведения, количество присутствующих, приглашенные лица, повестка дня, ход обсуждения вопросов, предложения, пожелания, рекомендации, замечания членов Совета и приглашенных лиц.</w:t>
      </w:r>
    </w:p>
    <w:p w:rsidR="00F32761" w:rsidRDefault="00F3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5.3.Протоколы подписываются председателем и секретарем Совета.</w:t>
      </w:r>
    </w:p>
    <w:p w:rsidR="00F32761" w:rsidRDefault="00F3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5.4.Нумерация протоколов ведется от начала учебного года.</w:t>
      </w:r>
    </w:p>
    <w:p w:rsidR="00F32761" w:rsidRDefault="00F3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Книга регистрации  протоколов нумеруется постранично, прошивается и скрепляется подписью заведующей  и печатью учреждения .Книга регистрации протоколов  входит в номенклатуру дел Учреждения. </w:t>
      </w:r>
      <w:r w:rsidR="000A200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ранится постоянно и передается по акту.</w:t>
      </w:r>
    </w:p>
    <w:p w:rsidR="00F32761" w:rsidRDefault="00F32761">
      <w:pPr>
        <w:rPr>
          <w:rFonts w:ascii="Times New Roman" w:hAnsi="Times New Roman" w:cs="Times New Roman"/>
          <w:sz w:val="28"/>
          <w:szCs w:val="28"/>
        </w:rPr>
      </w:pPr>
    </w:p>
    <w:sectPr w:rsidR="00F32761" w:rsidSect="002E6A2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C1" w:rsidRDefault="00764CC1" w:rsidP="00020883">
      <w:pPr>
        <w:spacing w:after="0" w:line="240" w:lineRule="auto"/>
      </w:pPr>
      <w:r>
        <w:separator/>
      </w:r>
    </w:p>
  </w:endnote>
  <w:endnote w:type="continuationSeparator" w:id="1">
    <w:p w:rsidR="00764CC1" w:rsidRDefault="00764CC1" w:rsidP="0002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C1" w:rsidRDefault="00764CC1" w:rsidP="00020883">
      <w:pPr>
        <w:spacing w:after="0" w:line="240" w:lineRule="auto"/>
      </w:pPr>
      <w:r>
        <w:separator/>
      </w:r>
    </w:p>
  </w:footnote>
  <w:footnote w:type="continuationSeparator" w:id="1">
    <w:p w:rsidR="00764CC1" w:rsidRDefault="00764CC1" w:rsidP="0002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83" w:rsidRDefault="00020883">
    <w:pPr>
      <w:pStyle w:val="a7"/>
    </w:pPr>
  </w:p>
  <w:p w:rsidR="00020883" w:rsidRDefault="0002088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3ACD"/>
    <w:rsid w:val="00020883"/>
    <w:rsid w:val="000A200F"/>
    <w:rsid w:val="002E3ACD"/>
    <w:rsid w:val="002E6A2C"/>
    <w:rsid w:val="00467B37"/>
    <w:rsid w:val="004E73D7"/>
    <w:rsid w:val="004F3736"/>
    <w:rsid w:val="005002F4"/>
    <w:rsid w:val="00512FB6"/>
    <w:rsid w:val="0058306A"/>
    <w:rsid w:val="005D0425"/>
    <w:rsid w:val="005E24C3"/>
    <w:rsid w:val="006B7D0A"/>
    <w:rsid w:val="00764CC1"/>
    <w:rsid w:val="0086709A"/>
    <w:rsid w:val="00924E14"/>
    <w:rsid w:val="00A02B44"/>
    <w:rsid w:val="00B44884"/>
    <w:rsid w:val="00CC341B"/>
    <w:rsid w:val="00CC5257"/>
    <w:rsid w:val="00DB6BD2"/>
    <w:rsid w:val="00F32761"/>
    <w:rsid w:val="00FD36BF"/>
    <w:rsid w:val="00FF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2C"/>
  </w:style>
  <w:style w:type="paragraph" w:styleId="1">
    <w:name w:val="heading 1"/>
    <w:basedOn w:val="a"/>
    <w:link w:val="10"/>
    <w:uiPriority w:val="9"/>
    <w:qFormat/>
    <w:rsid w:val="00500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0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50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02F4"/>
  </w:style>
  <w:style w:type="character" w:styleId="a5">
    <w:name w:val="Strong"/>
    <w:basedOn w:val="a0"/>
    <w:uiPriority w:val="22"/>
    <w:qFormat/>
    <w:rsid w:val="005002F4"/>
    <w:rPr>
      <w:b/>
      <w:bCs/>
    </w:rPr>
  </w:style>
  <w:style w:type="character" w:styleId="a6">
    <w:name w:val="Hyperlink"/>
    <w:basedOn w:val="a0"/>
    <w:uiPriority w:val="99"/>
    <w:semiHidden/>
    <w:unhideWhenUsed/>
    <w:rsid w:val="005002F4"/>
    <w:rPr>
      <w:color w:val="0000FF"/>
      <w:u w:val="single"/>
    </w:rPr>
  </w:style>
  <w:style w:type="character" w:customStyle="1" w:styleId="phone">
    <w:name w:val="phone"/>
    <w:basedOn w:val="a0"/>
    <w:rsid w:val="005002F4"/>
  </w:style>
  <w:style w:type="character" w:customStyle="1" w:styleId="fax">
    <w:name w:val="fax"/>
    <w:basedOn w:val="a0"/>
    <w:rsid w:val="005002F4"/>
  </w:style>
  <w:style w:type="character" w:customStyle="1" w:styleId="email">
    <w:name w:val="email"/>
    <w:basedOn w:val="a0"/>
    <w:rsid w:val="005002F4"/>
  </w:style>
  <w:style w:type="paragraph" w:styleId="a7">
    <w:name w:val="header"/>
    <w:basedOn w:val="a"/>
    <w:link w:val="a8"/>
    <w:uiPriority w:val="99"/>
    <w:unhideWhenUsed/>
    <w:rsid w:val="0002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883"/>
  </w:style>
  <w:style w:type="paragraph" w:styleId="a9">
    <w:name w:val="footer"/>
    <w:basedOn w:val="a"/>
    <w:link w:val="aa"/>
    <w:uiPriority w:val="99"/>
    <w:semiHidden/>
    <w:unhideWhenUsed/>
    <w:rsid w:val="0002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0883"/>
  </w:style>
  <w:style w:type="paragraph" w:styleId="ab">
    <w:name w:val="Balloon Text"/>
    <w:basedOn w:val="a"/>
    <w:link w:val="ac"/>
    <w:uiPriority w:val="99"/>
    <w:semiHidden/>
    <w:unhideWhenUsed/>
    <w:rsid w:val="0002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088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A2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27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86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76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5693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9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5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6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68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74388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11</cp:revision>
  <cp:lastPrinted>2014-02-04T09:05:00Z</cp:lastPrinted>
  <dcterms:created xsi:type="dcterms:W3CDTF">2014-01-23T08:24:00Z</dcterms:created>
  <dcterms:modified xsi:type="dcterms:W3CDTF">2014-02-04T09:21:00Z</dcterms:modified>
</cp:coreProperties>
</file>