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97" w:rsidRPr="00FD340C" w:rsidRDefault="00DE7097" w:rsidP="002D699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D340C">
        <w:rPr>
          <w:rFonts w:ascii="Times New Roman" w:eastAsia="Times New Roman" w:hAnsi="Times New Roman" w:cs="Times New Roman"/>
          <w:b/>
          <w:bCs/>
          <w:sz w:val="36"/>
          <w:szCs w:val="36"/>
        </w:rPr>
        <w:t>Особенности гриппа 2016</w:t>
      </w:r>
    </w:p>
    <w:p w:rsidR="00DE7097" w:rsidRPr="002D6995" w:rsidRDefault="00DE7097" w:rsidP="00DE7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995">
        <w:rPr>
          <w:rFonts w:ascii="Times New Roman" w:eastAsia="Times New Roman" w:hAnsi="Times New Roman" w:cs="Times New Roman"/>
          <w:sz w:val="28"/>
          <w:szCs w:val="28"/>
        </w:rPr>
        <w:t>Несмотря на то, что сезон острых инфекционных заболеваний только начался, медицинская статистика приводит в ужас. Особенности гриппа 2016 в том, что уже за первую неделю нового года болезнь поразила около 125 тысяч человек. Но самое страшное – это увеличение количества смертельных случаев.</w:t>
      </w:r>
    </w:p>
    <w:p w:rsidR="00DE7097" w:rsidRPr="002D6995" w:rsidRDefault="00DE7097" w:rsidP="00DE7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995">
        <w:rPr>
          <w:rFonts w:ascii="Times New Roman" w:eastAsia="Times New Roman" w:hAnsi="Times New Roman" w:cs="Times New Roman"/>
          <w:sz w:val="28"/>
          <w:szCs w:val="28"/>
        </w:rPr>
        <w:t xml:space="preserve">Болезнь вызывает вирус гриппа АН1N1, который впервые дал о себе знать в 2009 году. Средний показатель заболеваемости свиным гриппом – 570 больных на 10 тысяч населения. </w:t>
      </w:r>
      <w:proofErr w:type="gramStart"/>
      <w:r w:rsidRPr="002D6995">
        <w:rPr>
          <w:rFonts w:ascii="Times New Roman" w:eastAsia="Times New Roman" w:hAnsi="Times New Roman" w:cs="Times New Roman"/>
          <w:sz w:val="28"/>
          <w:szCs w:val="28"/>
        </w:rPr>
        <w:t>По Украине наивысший показатель патологии зафиксирован в Киевской и Одесской областях, менее всего болеют в Закарпатской и Тернопольской областях.</w:t>
      </w:r>
      <w:proofErr w:type="gramEnd"/>
      <w:r w:rsidRPr="002D6995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России также бушует данный штамм.</w:t>
      </w:r>
    </w:p>
    <w:p w:rsidR="00DE7097" w:rsidRPr="002D6995" w:rsidRDefault="00DE7097" w:rsidP="00DE7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995">
        <w:rPr>
          <w:rFonts w:ascii="Times New Roman" w:eastAsia="Times New Roman" w:hAnsi="Times New Roman" w:cs="Times New Roman"/>
          <w:sz w:val="28"/>
          <w:szCs w:val="28"/>
        </w:rPr>
        <w:t xml:space="preserve">Поскольку инфекция постоянно </w:t>
      </w:r>
      <w:proofErr w:type="spellStart"/>
      <w:r w:rsidRPr="002D6995">
        <w:rPr>
          <w:rFonts w:ascii="Times New Roman" w:eastAsia="Times New Roman" w:hAnsi="Times New Roman" w:cs="Times New Roman"/>
          <w:sz w:val="28"/>
          <w:szCs w:val="28"/>
        </w:rPr>
        <w:t>мутирует</w:t>
      </w:r>
      <w:proofErr w:type="spellEnd"/>
      <w:r w:rsidRPr="002D6995">
        <w:rPr>
          <w:rFonts w:ascii="Times New Roman" w:eastAsia="Times New Roman" w:hAnsi="Times New Roman" w:cs="Times New Roman"/>
          <w:sz w:val="28"/>
          <w:szCs w:val="28"/>
        </w:rPr>
        <w:t>, то это существенно осложняет процесс диагностики и лечения. В связи с эпидемиологической ситуацией во многих городах вводится усиленный противоэпидемический режим. Школы и детские сады закрывают на карантин, инфекционные больницы переполнены, вводится масочный режим. Все силы брошены на информирование населения об опасном заболевании и особенностях его предупреждения.</w:t>
      </w:r>
    </w:p>
    <w:p w:rsidR="00DE7097" w:rsidRPr="00FD340C" w:rsidRDefault="00DE7097" w:rsidP="002D699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oslozhneniya"/>
      <w:bookmarkEnd w:id="0"/>
      <w:r w:rsidRPr="00FD340C">
        <w:rPr>
          <w:rFonts w:ascii="Times New Roman" w:eastAsia="Times New Roman" w:hAnsi="Times New Roman" w:cs="Times New Roman"/>
          <w:b/>
          <w:bCs/>
          <w:sz w:val="36"/>
          <w:szCs w:val="36"/>
        </w:rPr>
        <w:t>Осложнения гриппа 2016</w:t>
      </w:r>
    </w:p>
    <w:p w:rsidR="00DE7097" w:rsidRPr="002D6995" w:rsidRDefault="00DE7097" w:rsidP="00DE7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995">
        <w:rPr>
          <w:rFonts w:ascii="Times New Roman" w:eastAsia="Times New Roman" w:hAnsi="Times New Roman" w:cs="Times New Roman"/>
          <w:sz w:val="28"/>
          <w:szCs w:val="28"/>
        </w:rPr>
        <w:t>AH1N1 или свиной грипп поразил мир в 2009 году, забрав с собой немало человеческих жизней. В этом году появился мутированный штамм, который также стал причиной случаев летального исхода. Его опасность в быстром распространении, особенно в дождливую и сырую погоду. Поскольку эта зима живет по погоде осени, то именно этим можно объяснить сложившуюся эпидемиологическую ситуацию.</w:t>
      </w:r>
    </w:p>
    <w:p w:rsidR="00DE7097" w:rsidRPr="002D6995" w:rsidRDefault="00DE7097" w:rsidP="00DE7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995">
        <w:rPr>
          <w:rFonts w:ascii="Times New Roman" w:eastAsia="Times New Roman" w:hAnsi="Times New Roman" w:cs="Times New Roman"/>
          <w:sz w:val="28"/>
          <w:szCs w:val="28"/>
        </w:rPr>
        <w:t>Опасность вируса в его осложнениях. Грипп 2016 вызывает не чувствительную к антибиотикам вирусную пневмонию. Болезнь быстро поражает легкие и сосудистую систему, провоцируя отечность, которая может привести к смерти за 24 часа. Предпосылки к вторичной инфекции связаны с ослабленной иммунной системой. Из-за тяжелого воспалительного процесса она не в силах бороться с новыми патологиями.</w:t>
      </w:r>
    </w:p>
    <w:p w:rsidR="00DE7097" w:rsidRPr="002D6995" w:rsidRDefault="00DE7097" w:rsidP="00DE7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995">
        <w:rPr>
          <w:rFonts w:ascii="Times New Roman" w:eastAsia="Times New Roman" w:hAnsi="Times New Roman" w:cs="Times New Roman"/>
          <w:sz w:val="28"/>
          <w:szCs w:val="28"/>
        </w:rPr>
        <w:t>Признаки вторичной инфекции у переболевших гриппом отличаются в зависимости от общего состояния организма и бактерий, вызвавших патологию. Но характерным для всех симптомом (появляется на 3-6 день болезни), выступает вторая волна лихорадки. Именно с этого момента от эффективности лечения зависит жизнь больного.</w:t>
      </w:r>
    </w:p>
    <w:p w:rsidR="00DE7097" w:rsidRPr="002D6995" w:rsidRDefault="00DE7097" w:rsidP="00DE7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995">
        <w:rPr>
          <w:rFonts w:ascii="Times New Roman" w:eastAsia="Times New Roman" w:hAnsi="Times New Roman" w:cs="Times New Roman"/>
          <w:sz w:val="28"/>
          <w:szCs w:val="28"/>
        </w:rPr>
        <w:t>Рассмотрим самые частые осложнения гриппа 2016:</w:t>
      </w:r>
    </w:p>
    <w:p w:rsidR="00DE7097" w:rsidRPr="002D6995" w:rsidRDefault="00720C8C" w:rsidP="00DE70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="00DE7097" w:rsidRPr="002D69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Пневмония</w:t>
        </w:r>
      </w:hyperlink>
      <w:r w:rsidR="00DE7097" w:rsidRPr="002D6995">
        <w:rPr>
          <w:rFonts w:ascii="Times New Roman" w:eastAsia="Times New Roman" w:hAnsi="Times New Roman" w:cs="Times New Roman"/>
          <w:sz w:val="28"/>
          <w:szCs w:val="28"/>
        </w:rPr>
        <w:t xml:space="preserve"> – опасность воспаления легких в том, что оно появляется внезапно, </w:t>
      </w:r>
      <w:proofErr w:type="gramStart"/>
      <w:r w:rsidR="00DE7097" w:rsidRPr="002D6995">
        <w:rPr>
          <w:rFonts w:ascii="Times New Roman" w:eastAsia="Times New Roman" w:hAnsi="Times New Roman" w:cs="Times New Roman"/>
          <w:sz w:val="28"/>
          <w:szCs w:val="28"/>
        </w:rPr>
        <w:t>когда</w:t>
      </w:r>
      <w:proofErr w:type="gramEnd"/>
      <w:r w:rsidR="00DE7097" w:rsidRPr="002D6995">
        <w:rPr>
          <w:rFonts w:ascii="Times New Roman" w:eastAsia="Times New Roman" w:hAnsi="Times New Roman" w:cs="Times New Roman"/>
          <w:sz w:val="28"/>
          <w:szCs w:val="28"/>
        </w:rPr>
        <w:t xml:space="preserve"> кажется, что болезнь отступила. Высокая температура тела 39-</w:t>
      </w:r>
      <w:r w:rsidR="00DE7097" w:rsidRPr="002D6995">
        <w:rPr>
          <w:rFonts w:ascii="Times New Roman" w:eastAsia="Times New Roman" w:hAnsi="Times New Roman" w:cs="Times New Roman"/>
          <w:sz w:val="28"/>
          <w:szCs w:val="28"/>
        </w:rPr>
        <w:lastRenderedPageBreak/>
        <w:t>40</w:t>
      </w:r>
      <w:proofErr w:type="gramStart"/>
      <w:r w:rsidR="00DE7097" w:rsidRPr="002D6995">
        <w:rPr>
          <w:rFonts w:ascii="Times New Roman" w:eastAsia="Times New Roman" w:hAnsi="Times New Roman" w:cs="Times New Roman"/>
          <w:sz w:val="28"/>
          <w:szCs w:val="28"/>
        </w:rPr>
        <w:t xml:space="preserve"> °С</w:t>
      </w:r>
      <w:proofErr w:type="gramEnd"/>
      <w:r w:rsidR="00DE7097" w:rsidRPr="002D6995">
        <w:rPr>
          <w:rFonts w:ascii="Times New Roman" w:eastAsia="Times New Roman" w:hAnsi="Times New Roman" w:cs="Times New Roman"/>
          <w:sz w:val="28"/>
          <w:szCs w:val="28"/>
        </w:rPr>
        <w:t xml:space="preserve"> сопровождается ознобом, болями в грудной клетке, кашлем с мокротой и кровью.</w:t>
      </w:r>
    </w:p>
    <w:p w:rsidR="00DE7097" w:rsidRPr="002D6995" w:rsidRDefault="00720C8C" w:rsidP="00DE70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DE7097" w:rsidRPr="002D69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Синусит</w:t>
        </w:r>
      </w:hyperlink>
      <w:r w:rsidR="00DE7097" w:rsidRPr="002D6995">
        <w:rPr>
          <w:rFonts w:ascii="Times New Roman" w:eastAsia="Times New Roman" w:hAnsi="Times New Roman" w:cs="Times New Roman"/>
          <w:sz w:val="28"/>
          <w:szCs w:val="28"/>
        </w:rPr>
        <w:t xml:space="preserve"> – длительный воспалительный процесс в носоглотке вызывает сильные головные боли, изменения в голосе. Возможно покраснение кожных покровов и выделение гноя из носовых пазух.</w:t>
      </w:r>
    </w:p>
    <w:p w:rsidR="004E63F3" w:rsidRPr="002D6995" w:rsidRDefault="00720C8C" w:rsidP="00DE70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DE7097" w:rsidRPr="002D69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Отит</w:t>
        </w:r>
      </w:hyperlink>
      <w:r w:rsidR="00DE7097" w:rsidRPr="002D6995">
        <w:rPr>
          <w:rFonts w:ascii="Times New Roman" w:eastAsia="Times New Roman" w:hAnsi="Times New Roman" w:cs="Times New Roman"/>
          <w:sz w:val="28"/>
          <w:szCs w:val="28"/>
        </w:rPr>
        <w:t xml:space="preserve"> – данное осложнение встречается как у детей, так и у взрослых. Возникают сильные боли в ушах с острыми прострелами, которые усиливаются во время разговора, приема пищи или надавливания на ухо.</w:t>
      </w:r>
    </w:p>
    <w:sectPr w:rsidR="004E63F3" w:rsidRPr="002D6995" w:rsidSect="002D6995">
      <w:pgSz w:w="11906" w:h="16838"/>
      <w:pgMar w:top="851" w:right="851" w:bottom="851" w:left="851" w:header="709" w:footer="709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B2ACE"/>
    <w:multiLevelType w:val="multilevel"/>
    <w:tmpl w:val="C670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097"/>
    <w:rsid w:val="002D6995"/>
    <w:rsid w:val="004E63F3"/>
    <w:rsid w:val="00720C8C"/>
    <w:rsid w:val="00DE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live.com.ua/health/ostryy-sredniy-otit_77629i1595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live.com.ua/health/ostryy-verhnechelyustnoy-sinusit-ostryy-gaymorit_77736i15951.html" TargetMode="External"/><Relationship Id="rId5" Type="http://schemas.openxmlformats.org/officeDocument/2006/relationships/hyperlink" Target="http://ilive.com.ua/health/grippoznaya-pnevmoniya_70286i16108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3</cp:revision>
  <dcterms:created xsi:type="dcterms:W3CDTF">2016-01-28T17:59:00Z</dcterms:created>
  <dcterms:modified xsi:type="dcterms:W3CDTF">2016-01-28T18:08:00Z</dcterms:modified>
</cp:coreProperties>
</file>